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70"/>
        <w:gridCol w:w="1845"/>
        <w:gridCol w:w="423"/>
        <w:gridCol w:w="2695"/>
      </w:tblGrid>
      <w:tr w:rsidR="0042126A" w14:paraId="2D8C2D40" w14:textId="77777777" w:rsidTr="007569A7">
        <w:trPr>
          <w:cantSplit/>
          <w:trHeight w:hRule="exact" w:val="441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D99B" w14:textId="77777777" w:rsidR="0042126A" w:rsidRDefault="0042126A">
            <w:pPr>
              <w:pStyle w:val="Rubrik2"/>
              <w:spacing w:before="40" w:after="0"/>
            </w:pPr>
            <w:r>
              <w:t>REMISS PAD/CD</w:t>
            </w:r>
          </w:p>
          <w:p w14:paraId="5E8DDA63" w14:textId="77777777" w:rsidR="0042126A" w:rsidRDefault="0042126A">
            <w:pPr>
              <w:rPr>
                <w:rFonts w:ascii="Arial" w:hAnsi="Arial"/>
                <w:sz w:val="12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1F5" w14:textId="77777777" w:rsidR="0042126A" w:rsidRDefault="00C010E0">
            <w:pPr>
              <w:spacing w:line="4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Namn, p</w:t>
            </w:r>
            <w:r w:rsidR="0042126A">
              <w:rPr>
                <w:rFonts w:ascii="Arial" w:hAnsi="Arial"/>
                <w:sz w:val="16"/>
              </w:rPr>
              <w:t>ersonnummer</w:t>
            </w:r>
            <w:r w:rsidR="005A1D00" w:rsidRPr="005A1D00">
              <w:rPr>
                <w:rFonts w:ascii="Arial" w:hAnsi="Arial"/>
                <w:sz w:val="16"/>
              </w:rPr>
              <w:t xml:space="preserve"> och adress</w:t>
            </w:r>
          </w:p>
        </w:tc>
      </w:tr>
      <w:tr w:rsidR="0042126A" w14:paraId="2557AAD6" w14:textId="77777777" w:rsidTr="007569A7">
        <w:trPr>
          <w:cantSplit/>
          <w:trHeight w:hRule="exact" w:val="14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166" w14:textId="77777777" w:rsidR="0042126A" w:rsidRDefault="004212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Från: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Klinik, </w:t>
            </w:r>
            <w:proofErr w:type="spellStart"/>
            <w:r>
              <w:rPr>
                <w:rFonts w:ascii="Arial" w:hAnsi="Arial"/>
                <w:sz w:val="16"/>
              </w:rPr>
              <w:t>avd</w:t>
            </w:r>
            <w:proofErr w:type="spellEnd"/>
            <w:r>
              <w:rPr>
                <w:rFonts w:ascii="Arial" w:hAnsi="Arial"/>
                <w:sz w:val="16"/>
              </w:rPr>
              <w:t>/mott</w:t>
            </w:r>
          </w:p>
          <w:bookmarkStart w:id="0" w:name="Text25"/>
          <w:p w14:paraId="18F84C09" w14:textId="77777777" w:rsidR="0042126A" w:rsidRDefault="0042126A">
            <w:pPr>
              <w:ind w:left="-7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50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9B0FE" w14:textId="77777777" w:rsidR="0042126A" w:rsidRDefault="0042126A" w:rsidP="005A1D00">
            <w:pPr>
              <w:spacing w:line="240" w:lineRule="exact"/>
              <w:ind w:left="2"/>
              <w:rPr>
                <w:sz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Kryss4"/>
      <w:tr w:rsidR="0042126A" w14:paraId="55894886" w14:textId="77777777" w:rsidTr="007569A7">
        <w:trPr>
          <w:cantSplit/>
          <w:trHeight w:val="522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418DD0" w14:textId="77777777" w:rsidR="0042126A" w:rsidRDefault="0042126A">
            <w:pPr>
              <w:tabs>
                <w:tab w:val="right" w:pos="1276"/>
                <w:tab w:val="left" w:pos="1418"/>
                <w:tab w:val="right" w:pos="3119"/>
                <w:tab w:val="left" w:pos="3261"/>
              </w:tabs>
              <w:spacing w:line="2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B9E">
              <w:rPr>
                <w:rFonts w:ascii="Arial" w:hAnsi="Arial"/>
              </w:rPr>
            </w:r>
            <w:r w:rsidR="00B95B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sz w:val="16"/>
              </w:rPr>
              <w:t>Fryssnitt.</w:t>
            </w:r>
            <w:r>
              <w:rPr>
                <w:rFonts w:ascii="Arial" w:hAnsi="Arial"/>
                <w:sz w:val="16"/>
              </w:rPr>
              <w:tab/>
              <w:t>Tel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6"/>
              </w:rPr>
              <w:t>Snabb</w:t>
            </w:r>
            <w:r w:rsidR="005A1D00">
              <w:rPr>
                <w:rFonts w:ascii="Arial" w:hAnsi="Arial"/>
                <w:sz w:val="16"/>
              </w:rPr>
              <w:t xml:space="preserve"> nr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bookmarkStart w:id="3" w:name="Kryss5"/>
          <w:p w14:paraId="00EA35A4" w14:textId="77777777" w:rsidR="0042126A" w:rsidRDefault="0042126A">
            <w:pPr>
              <w:tabs>
                <w:tab w:val="right" w:pos="1276"/>
                <w:tab w:val="left" w:pos="1418"/>
                <w:tab w:val="right" w:pos="3119"/>
                <w:tab w:val="left" w:pos="3261"/>
              </w:tabs>
              <w:spacing w:line="2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B9E">
              <w:rPr>
                <w:rFonts w:ascii="Arial" w:hAnsi="Arial"/>
              </w:rPr>
            </w:r>
            <w:r w:rsidR="00B95B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6"/>
              </w:rPr>
              <w:t>Svarskopia</w:t>
            </w:r>
            <w:r w:rsidR="0033048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  <w:t>till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bookmarkStart w:id="4" w:name="Kryss6"/>
          <w:p w14:paraId="34187639" w14:textId="77777777" w:rsidR="0042126A" w:rsidRDefault="0042126A">
            <w:pPr>
              <w:tabs>
                <w:tab w:val="right" w:pos="1276"/>
                <w:tab w:val="left" w:pos="1418"/>
                <w:tab w:val="right" w:pos="3119"/>
                <w:tab w:val="left" w:pos="3261"/>
              </w:tabs>
              <w:spacing w:line="280" w:lineRule="exact"/>
            </w:pPr>
            <w:r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B9E">
              <w:rPr>
                <w:rFonts w:ascii="Arial" w:hAnsi="Arial"/>
              </w:rPr>
            </w:r>
            <w:r w:rsidR="00B95B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Svar till fax </w:t>
            </w:r>
            <w:r>
              <w:rPr>
                <w:rFonts w:ascii="Arial" w:hAnsi="Arial"/>
                <w:sz w:val="16"/>
              </w:rPr>
              <w:tab/>
              <w:t>nr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97C318A" w14:textId="77777777" w:rsidR="0042126A" w:rsidRDefault="0042126A">
            <w:pPr>
              <w:tabs>
                <w:tab w:val="right" w:pos="1276"/>
                <w:tab w:val="left" w:pos="1418"/>
                <w:tab w:val="right" w:pos="3119"/>
                <w:tab w:val="left" w:pos="3261"/>
              </w:tabs>
              <w:spacing w:line="280" w:lineRule="exact"/>
            </w:pP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8"/>
            <w:r>
              <w:instrText xml:space="preserve"> FORMCHECKBOX </w:instrText>
            </w:r>
            <w:r w:rsidR="00B95B9E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Svar önskas senast 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  <w:p w14:paraId="1C854F64" w14:textId="77777777" w:rsidR="0042126A" w:rsidRDefault="0042126A">
            <w:pPr>
              <w:tabs>
                <w:tab w:val="right" w:pos="1276"/>
                <w:tab w:val="left" w:pos="1418"/>
                <w:tab w:val="right" w:pos="3119"/>
                <w:tab w:val="left" w:pos="3261"/>
              </w:tabs>
              <w:spacing w:line="2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Fixering: </w:t>
            </w:r>
            <w:r>
              <w:rPr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9"/>
            <w:r>
              <w:rPr>
                <w:sz w:val="20"/>
              </w:rPr>
              <w:instrText xml:space="preserve"> FORMCHECKBOX </w:instrText>
            </w:r>
            <w:r w:rsidR="00B95B9E">
              <w:rPr>
                <w:sz w:val="20"/>
              </w:rPr>
            </w:r>
            <w:r w:rsidR="00B95B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4% buffrad formaldehyd  </w:t>
            </w:r>
            <w:r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0"/>
            <w:r>
              <w:rPr>
                <w:sz w:val="20"/>
              </w:rPr>
              <w:instrText xml:space="preserve"> FORMCHECKBOX </w:instrText>
            </w:r>
            <w:r w:rsidR="00B95B9E">
              <w:rPr>
                <w:sz w:val="20"/>
              </w:rPr>
            </w:r>
            <w:r w:rsidR="00B95B9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Bergströms</w:t>
            </w:r>
          </w:p>
        </w:tc>
        <w:tc>
          <w:tcPr>
            <w:tcW w:w="50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FC4" w14:textId="77777777" w:rsidR="0042126A" w:rsidRDefault="0042126A">
            <w:pPr>
              <w:rPr>
                <w:rFonts w:ascii="Arial" w:hAnsi="Arial"/>
                <w:sz w:val="16"/>
              </w:rPr>
            </w:pPr>
          </w:p>
        </w:tc>
      </w:tr>
      <w:tr w:rsidR="0042126A" w14:paraId="1ED995BF" w14:textId="77777777" w:rsidTr="007569A7">
        <w:trPr>
          <w:cantSplit/>
          <w:trHeight w:hRule="exact" w:val="843"/>
        </w:trPr>
        <w:tc>
          <w:tcPr>
            <w:tcW w:w="5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566" w14:textId="77777777" w:rsidR="0042126A" w:rsidRDefault="0042126A"/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FEE" w14:textId="77777777" w:rsidR="0042126A" w:rsidRDefault="0042126A">
            <w:pPr>
              <w:tabs>
                <w:tab w:val="left" w:pos="2270"/>
                <w:tab w:val="left" w:pos="2979"/>
                <w:tab w:val="left" w:pos="3829"/>
              </w:tabs>
              <w:spacing w:line="2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Relevanta tidigare </w:t>
            </w:r>
            <w:proofErr w:type="spellStart"/>
            <w:r>
              <w:rPr>
                <w:rFonts w:ascii="Arial" w:hAnsi="Arial"/>
                <w:sz w:val="16"/>
              </w:rPr>
              <w:t>undersökn</w:t>
            </w:r>
            <w:proofErr w:type="spellEnd"/>
            <w:r>
              <w:rPr>
                <w:rFonts w:ascii="Arial" w:hAnsi="Arial"/>
                <w:sz w:val="16"/>
              </w:rPr>
              <w:tab/>
              <w:t>Kalmar</w:t>
            </w:r>
            <w:r>
              <w:rPr>
                <w:rFonts w:ascii="Arial" w:hAnsi="Arial"/>
                <w:sz w:val="16"/>
              </w:rPr>
              <w:tab/>
              <w:t xml:space="preserve">Annat </w:t>
            </w:r>
            <w:proofErr w:type="spellStart"/>
            <w:r>
              <w:rPr>
                <w:rFonts w:ascii="Arial" w:hAnsi="Arial"/>
                <w:sz w:val="16"/>
              </w:rPr>
              <w:t>lab</w:t>
            </w:r>
            <w:proofErr w:type="spellEnd"/>
            <w:r>
              <w:rPr>
                <w:rFonts w:ascii="Arial" w:hAnsi="Arial"/>
                <w:sz w:val="16"/>
              </w:rPr>
              <w:tab/>
              <w:t>Var</w:t>
            </w:r>
            <w:r>
              <w:rPr>
                <w:rFonts w:ascii="Arial" w:hAnsi="Arial"/>
                <w:sz w:val="14"/>
              </w:rPr>
              <w:t xml:space="preserve"> </w:t>
            </w:r>
            <w:bookmarkStart w:id="9" w:name="Text33"/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  <w:p w14:paraId="4ED137F0" w14:textId="77777777" w:rsidR="0042126A" w:rsidRDefault="0042126A">
            <w:pPr>
              <w:tabs>
                <w:tab w:val="left" w:pos="2270"/>
                <w:tab w:val="left" w:pos="2979"/>
                <w:tab w:val="left" w:pos="3829"/>
              </w:tabs>
              <w:spacing w:line="2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6"/>
              </w:rPr>
              <w:t xml:space="preserve">År </w:t>
            </w:r>
            <w:r w:rsidR="00FE1391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bookmarkStart w:id="10" w:name="Kryss7"/>
          <w:p w14:paraId="4B5BE128" w14:textId="77777777" w:rsidR="0042126A" w:rsidRDefault="0042126A">
            <w:pPr>
              <w:tabs>
                <w:tab w:val="left" w:pos="781"/>
                <w:tab w:val="left" w:pos="1561"/>
                <w:tab w:val="left" w:pos="2412"/>
                <w:tab w:val="left" w:pos="3262"/>
                <w:tab w:val="left" w:pos="3829"/>
              </w:tabs>
              <w:spacing w:line="2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B9E">
              <w:rPr>
                <w:rFonts w:ascii="Arial" w:hAnsi="Arial"/>
              </w:rPr>
            </w:r>
            <w:r w:rsidR="00B95B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PAD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B9E">
              <w:rPr>
                <w:rFonts w:ascii="Arial" w:hAnsi="Arial"/>
              </w:rPr>
            </w:r>
            <w:r w:rsidR="00B95B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CD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B9E">
              <w:rPr>
                <w:rFonts w:ascii="Arial" w:hAnsi="Arial"/>
              </w:rPr>
            </w:r>
            <w:r w:rsidR="00B95B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VS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B9E">
              <w:rPr>
                <w:rFonts w:ascii="Arial" w:hAnsi="Arial"/>
              </w:rPr>
            </w:r>
            <w:r w:rsidR="00B95B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B9E">
              <w:rPr>
                <w:rFonts w:ascii="Arial" w:hAnsi="Arial"/>
              </w:rPr>
            </w:r>
            <w:r w:rsidR="00B95B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  <w:t>Nr</w:t>
            </w:r>
            <w:r w:rsidR="00FE1391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569A7" w14:paraId="3F94AF1A" w14:textId="77777777" w:rsidTr="001179DA">
        <w:trPr>
          <w:cantSplit/>
          <w:trHeight w:hRule="exact" w:val="452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E8A" w14:textId="77777777" w:rsidR="007569A7" w:rsidRDefault="007569A7">
            <w:pPr>
              <w:spacing w:line="280" w:lineRule="exact"/>
            </w:pPr>
            <w:r>
              <w:rPr>
                <w:rFonts w:ascii="Arial" w:hAnsi="Arial"/>
                <w:sz w:val="16"/>
              </w:rPr>
              <w:t xml:space="preserve">Antal burkar/rör/glas  </w:t>
            </w: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8EB" w14:textId="77777777" w:rsidR="007569A7" w:rsidRDefault="007569A7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Sign.av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inlämnare</w:t>
            </w:r>
            <w:proofErr w:type="spellEnd"/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9EF79" w14:textId="77777777" w:rsidR="007569A7" w:rsidRPr="002D4440" w:rsidRDefault="007569A7" w:rsidP="002D4440">
            <w:pPr>
              <w:rPr>
                <w:rFonts w:ascii="Arial" w:hAnsi="Arial"/>
                <w:sz w:val="20"/>
              </w:rPr>
            </w:pPr>
          </w:p>
        </w:tc>
      </w:tr>
      <w:tr w:rsidR="00FF5B8B" w14:paraId="6A1378D4" w14:textId="77777777" w:rsidTr="00F3175A">
        <w:trPr>
          <w:cantSplit/>
          <w:trHeight w:val="9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E507C" w14:textId="77777777" w:rsidR="00FF5B8B" w:rsidRDefault="00FF5B8B">
            <w:r>
              <w:rPr>
                <w:rFonts w:ascii="Arial" w:hAnsi="Arial"/>
                <w:sz w:val="16"/>
              </w:rPr>
              <w:t>Klin diagnos</w:t>
            </w:r>
            <w:r w:rsidRPr="000216C9">
              <w:rPr>
                <w:sz w:val="16"/>
              </w:rPr>
              <w:t xml:space="preserve">: </w:t>
            </w:r>
            <w:r w:rsidRPr="000216C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6C9">
              <w:rPr>
                <w:sz w:val="20"/>
              </w:rPr>
              <w:instrText xml:space="preserve"> FORMTEXT </w:instrText>
            </w:r>
            <w:r w:rsidRPr="000216C9">
              <w:rPr>
                <w:sz w:val="20"/>
              </w:rPr>
            </w:r>
            <w:r w:rsidRPr="000216C9">
              <w:rPr>
                <w:sz w:val="20"/>
              </w:rPr>
              <w:fldChar w:fldCharType="separate"/>
            </w:r>
            <w:r w:rsidRPr="000216C9">
              <w:rPr>
                <w:sz w:val="20"/>
              </w:rPr>
              <w:t> </w:t>
            </w:r>
            <w:r w:rsidRPr="000216C9">
              <w:rPr>
                <w:sz w:val="20"/>
              </w:rPr>
              <w:t> </w:t>
            </w:r>
            <w:r w:rsidRPr="000216C9">
              <w:rPr>
                <w:sz w:val="20"/>
              </w:rPr>
              <w:t> </w:t>
            </w:r>
            <w:r w:rsidRPr="000216C9">
              <w:rPr>
                <w:sz w:val="20"/>
              </w:rPr>
              <w:t> </w:t>
            </w:r>
            <w:r w:rsidRPr="000216C9">
              <w:rPr>
                <w:sz w:val="20"/>
              </w:rPr>
              <w:t> </w:t>
            </w:r>
            <w:r w:rsidRPr="000216C9">
              <w:rPr>
                <w:sz w:val="20"/>
              </w:rPr>
              <w:fldChar w:fldCharType="end"/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F4C" w14:textId="77777777" w:rsidR="00FF744D" w:rsidRDefault="00FF5B8B" w:rsidP="007569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95B9E">
              <w:rPr>
                <w:rFonts w:ascii="Arial" w:hAnsi="Arial"/>
              </w:rPr>
            </w:r>
            <w:r w:rsidR="00B95B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569A7">
              <w:rPr>
                <w:rFonts w:ascii="Arial" w:hAnsi="Arial"/>
                <w:b/>
              </w:rPr>
              <w:t>SVF</w:t>
            </w:r>
          </w:p>
          <w:p w14:paraId="64B01FD0" w14:textId="77777777" w:rsidR="00FF744D" w:rsidRDefault="00D0519C" w:rsidP="007569A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="00FF744D">
              <w:rPr>
                <w:rFonts w:ascii="Arial" w:hAnsi="Arial"/>
                <w:sz w:val="16"/>
                <w:szCs w:val="16"/>
              </w:rPr>
              <w:t>ndergrupp:</w:t>
            </w:r>
          </w:p>
          <w:p w14:paraId="53C15A29" w14:textId="77777777" w:rsidR="001E1ED8" w:rsidRPr="00FF744D" w:rsidRDefault="001E1ED8" w:rsidP="007569A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AA71" w14:textId="77777777" w:rsidR="00FF5B8B" w:rsidRDefault="00FF5B8B"/>
        </w:tc>
      </w:tr>
      <w:tr w:rsidR="003C7E8B" w14:paraId="50893E3D" w14:textId="77777777" w:rsidTr="007569A7">
        <w:trPr>
          <w:cantSplit/>
          <w:trHeight w:hRule="exact" w:val="2552"/>
        </w:trPr>
        <w:tc>
          <w:tcPr>
            <w:tcW w:w="102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F5DAC" w14:textId="77777777" w:rsidR="003C7E8B" w:rsidRDefault="007569A7">
            <w:pPr>
              <w:spacing w:line="240" w:lineRule="exact"/>
              <w:rPr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BA00F9" wp14:editId="65C42F2A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1079500</wp:posOffset>
                      </wp:positionV>
                      <wp:extent cx="360045" cy="57150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71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1001A5" w14:textId="77777777" w:rsidR="00C04228" w:rsidRPr="00655CE5" w:rsidRDefault="00B95B9E" w:rsidP="00655CE5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"https://www.regionkalmar.se/samarbetsportalen/it-system/provtagningsanvisningar/" </w:instrText>
                                  </w:r>
                                  <w:r>
                                    <w:fldChar w:fldCharType="separate"/>
                                  </w:r>
                                  <w:r w:rsidR="003C27EA" w:rsidRPr="00BC0D88">
                                    <w:rPr>
                                      <w:rStyle w:val="Hyperlnk"/>
                                    </w:rPr>
                                    <w:t>https://www.regionkalmar.se/samarbetsportalen/it-system/provtagningsanvisningar/</w:t>
                                  </w:r>
                                  <w:r>
                                    <w:rPr>
                                      <w:rStyle w:val="Hyperlnk"/>
                                    </w:rPr>
                                    <w:fldChar w:fldCharType="end"/>
                                  </w:r>
                                  <w:r w:rsidR="003C27EA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A0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8.35pt;margin-top:85pt;width:28.35pt;height:4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" filled="f" stroked="f" strokeweight="0">
                      <v:textbox style="layout-flow:vertical;mso-layout-flow-alt:bottom-to-top" inset="0,0,0,0">
                        <w:txbxContent>
                          <w:p w14:paraId="1D1001A5" w14:textId="77777777" w:rsidR="00C04228" w:rsidRPr="00655CE5" w:rsidRDefault="00B95B9E" w:rsidP="00655CE5">
                            <w:pPr>
                              <w:rPr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"https://www.regionkalmar.se/samarbetsportalen/it-system/provtagningsanvisningar/" </w:instrText>
                            </w:r>
                            <w:r>
                              <w:fldChar w:fldCharType="separate"/>
                            </w:r>
                            <w:r w:rsidR="003C27EA" w:rsidRPr="00BC0D88">
                              <w:rPr>
                                <w:rStyle w:val="Hyperlnk"/>
                              </w:rPr>
                              <w:t>https://www.regionkalmar.se/samarbetsportalen/it-system/provtagningsanvisningar/</w:t>
                            </w:r>
                            <w:r>
                              <w:rPr>
                                <w:rStyle w:val="Hyperlnk"/>
                              </w:rPr>
                              <w:fldChar w:fldCharType="end"/>
                            </w:r>
                            <w:r w:rsidR="003C27EA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16C9" w:rsidRPr="000216C9">
              <w:rPr>
                <w:rFonts w:ascii="Arial" w:hAnsi="Arial"/>
                <w:sz w:val="16"/>
                <w:szCs w:val="16"/>
              </w:rPr>
              <w:t>Anamnes/status/</w:t>
            </w:r>
            <w:proofErr w:type="spellStart"/>
            <w:r w:rsidR="000216C9" w:rsidRPr="000216C9">
              <w:rPr>
                <w:rFonts w:ascii="Arial" w:hAnsi="Arial"/>
                <w:sz w:val="16"/>
                <w:szCs w:val="16"/>
              </w:rPr>
              <w:t>lab</w:t>
            </w:r>
            <w:proofErr w:type="spellEnd"/>
            <w:r w:rsidR="000216C9" w:rsidRPr="000216C9">
              <w:rPr>
                <w:rFonts w:ascii="Arial" w:hAnsi="Arial"/>
                <w:sz w:val="16"/>
                <w:szCs w:val="16"/>
              </w:rPr>
              <w:t>:</w:t>
            </w:r>
            <w:r w:rsidR="000216C9">
              <w:rPr>
                <w:rFonts w:ascii="Arial" w:hAnsi="Arial"/>
                <w:sz w:val="16"/>
                <w:szCs w:val="16"/>
              </w:rPr>
              <w:t xml:space="preserve"> </w:t>
            </w:r>
            <w:r w:rsidR="003C7E8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E8B">
              <w:rPr>
                <w:sz w:val="20"/>
              </w:rPr>
              <w:instrText xml:space="preserve"> FORMTEXT </w:instrText>
            </w:r>
            <w:r w:rsidR="003C7E8B">
              <w:rPr>
                <w:sz w:val="20"/>
              </w:rPr>
            </w:r>
            <w:r w:rsidR="003C7E8B">
              <w:rPr>
                <w:sz w:val="20"/>
              </w:rPr>
              <w:fldChar w:fldCharType="separate"/>
            </w:r>
            <w:r w:rsidR="003C7E8B">
              <w:rPr>
                <w:noProof/>
                <w:sz w:val="20"/>
              </w:rPr>
              <w:t> </w:t>
            </w:r>
            <w:r w:rsidR="003C7E8B">
              <w:rPr>
                <w:noProof/>
                <w:sz w:val="20"/>
              </w:rPr>
              <w:t> </w:t>
            </w:r>
            <w:r w:rsidR="003C7E8B">
              <w:rPr>
                <w:noProof/>
                <w:sz w:val="20"/>
              </w:rPr>
              <w:t> </w:t>
            </w:r>
            <w:r w:rsidR="003C7E8B">
              <w:rPr>
                <w:noProof/>
                <w:sz w:val="20"/>
              </w:rPr>
              <w:t> </w:t>
            </w:r>
            <w:r w:rsidR="003C7E8B">
              <w:rPr>
                <w:noProof/>
                <w:sz w:val="20"/>
              </w:rPr>
              <w:t> </w:t>
            </w:r>
            <w:r w:rsidR="003C7E8B">
              <w:rPr>
                <w:sz w:val="20"/>
              </w:rPr>
              <w:fldChar w:fldCharType="end"/>
            </w:r>
          </w:p>
        </w:tc>
      </w:tr>
      <w:tr w:rsidR="003C7E8B" w14:paraId="627FF349" w14:textId="77777777" w:rsidTr="007569A7">
        <w:trPr>
          <w:cantSplit/>
          <w:trHeight w:hRule="exact" w:val="992"/>
        </w:trPr>
        <w:tc>
          <w:tcPr>
            <w:tcW w:w="10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9130" w14:textId="77777777" w:rsidR="003C7E8B" w:rsidRDefault="003C7E8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Inskickandet av denna remiss bekräftar att patienten (alt vårdnadshavare/närstående) informerats om </w:t>
            </w:r>
            <w:r w:rsidR="001741E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och samtycker till </w:t>
            </w:r>
            <w:r w:rsidR="0022575D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att provet och tillhörande personuppgifter sparas för vård och behandling och därmed förenlig verksamhet.</w:t>
            </w:r>
          </w:p>
          <w:p w14:paraId="083FAEEA" w14:textId="77777777" w:rsidR="003C7E8B" w:rsidRDefault="003C7E8B" w:rsidP="000216C9">
            <w:pPr>
              <w:tabs>
                <w:tab w:val="left" w:pos="843"/>
              </w:tabs>
              <w:spacing w:line="240" w:lineRule="exact"/>
              <w:ind w:left="851" w:hanging="851"/>
              <w:rPr>
                <w:rFonts w:ascii="Arial" w:hAnsi="Arial" w:cs="Arial"/>
                <w:sz w:val="16"/>
                <w:szCs w:val="16"/>
              </w:rPr>
            </w:pPr>
            <w:r w:rsidRPr="003C7E8B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1"/>
            <w:r w:rsidRPr="003C7E8B">
              <w:rPr>
                <w:sz w:val="20"/>
              </w:rPr>
              <w:instrText xml:space="preserve"> FORMCHECKBOX </w:instrText>
            </w:r>
            <w:r w:rsidR="00B95B9E">
              <w:rPr>
                <w:sz w:val="20"/>
              </w:rPr>
            </w:r>
            <w:r w:rsidR="00B95B9E">
              <w:rPr>
                <w:sz w:val="20"/>
              </w:rPr>
              <w:fldChar w:fldCharType="separate"/>
            </w:r>
            <w:r w:rsidRPr="003C7E8B">
              <w:rPr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1D00" w:rsidRPr="005A1D00">
              <w:rPr>
                <w:rFonts w:ascii="Arial" w:hAnsi="Arial" w:cs="Arial"/>
                <w:b/>
                <w:sz w:val="16"/>
                <w:szCs w:val="16"/>
              </w:rPr>
              <w:t>Nej</w:t>
            </w:r>
            <w:r w:rsidR="005A1D00">
              <w:rPr>
                <w:rFonts w:ascii="Arial" w:hAnsi="Arial" w:cs="Arial"/>
                <w:sz w:val="16"/>
                <w:szCs w:val="16"/>
              </w:rPr>
              <w:t>,</w:t>
            </w:r>
            <w:r w:rsidR="000362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1D00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atienten samtycker </w:t>
            </w:r>
            <w:r w:rsidRPr="0022575D">
              <w:rPr>
                <w:rFonts w:ascii="Arial" w:hAnsi="Arial" w:cs="Arial"/>
                <w:b/>
                <w:sz w:val="16"/>
                <w:szCs w:val="16"/>
              </w:rPr>
              <w:t>inte</w:t>
            </w:r>
            <w:r>
              <w:rPr>
                <w:rFonts w:ascii="Arial" w:hAnsi="Arial" w:cs="Arial"/>
                <w:sz w:val="16"/>
                <w:szCs w:val="16"/>
              </w:rPr>
              <w:t xml:space="preserve"> till att provet sparas för vård och behandling och därmed förenlig verksamhet.</w:t>
            </w:r>
            <w:r w:rsidR="0022575D">
              <w:rPr>
                <w:rFonts w:ascii="Arial" w:hAnsi="Arial" w:cs="Arial"/>
                <w:sz w:val="16"/>
                <w:szCs w:val="16"/>
              </w:rPr>
              <w:t xml:space="preserve"> Nej-talong bifogas.</w:t>
            </w:r>
          </w:p>
          <w:p w14:paraId="0E25FDA2" w14:textId="77777777" w:rsidR="003C7E8B" w:rsidRPr="003C7E8B" w:rsidRDefault="003C7E8B" w:rsidP="000216C9">
            <w:pPr>
              <w:tabs>
                <w:tab w:val="left" w:pos="843"/>
              </w:tabs>
              <w:spacing w:line="240" w:lineRule="exact"/>
              <w:ind w:left="851" w:hanging="851"/>
              <w:rPr>
                <w:rFonts w:ascii="Arial" w:hAnsi="Arial" w:cs="Arial"/>
                <w:sz w:val="16"/>
                <w:szCs w:val="16"/>
              </w:rPr>
            </w:pPr>
            <w:r w:rsidRPr="003C7E8B">
              <w:rPr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2"/>
            <w:r w:rsidRPr="003C7E8B">
              <w:rPr>
                <w:sz w:val="20"/>
              </w:rPr>
              <w:instrText xml:space="preserve"> FORMCHECKBOX </w:instrText>
            </w:r>
            <w:r w:rsidR="00B95B9E">
              <w:rPr>
                <w:sz w:val="20"/>
              </w:rPr>
            </w:r>
            <w:r w:rsidR="00B95B9E">
              <w:rPr>
                <w:sz w:val="20"/>
              </w:rPr>
              <w:fldChar w:fldCharType="separate"/>
            </w:r>
            <w:r w:rsidRPr="003C7E8B">
              <w:rPr>
                <w:sz w:val="20"/>
              </w:rPr>
              <w:fldChar w:fldCharType="end"/>
            </w:r>
            <w:bookmarkEnd w:id="13"/>
            <w:r w:rsidRPr="003C7E8B">
              <w:rPr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Patienten är vid provtillfället oförmögen att lämna samtycke.</w:t>
            </w:r>
          </w:p>
        </w:tc>
      </w:tr>
      <w:tr w:rsidR="0042126A" w14:paraId="3901076E" w14:textId="77777777" w:rsidTr="007569A7">
        <w:trPr>
          <w:cantSplit/>
          <w:trHeight w:hRule="exact" w:val="567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23A4" w14:textId="77777777" w:rsidR="00F56718" w:rsidRDefault="0042126A" w:rsidP="000216C9">
            <w:pPr>
              <w:spacing w:line="240" w:lineRule="exact"/>
              <w:rPr>
                <w:sz w:val="20"/>
              </w:rPr>
            </w:pPr>
            <w:r>
              <w:rPr>
                <w:rFonts w:ascii="Arial" w:hAnsi="Arial"/>
                <w:sz w:val="16"/>
              </w:rPr>
              <w:t>Typ av ingrepp</w:t>
            </w:r>
            <w:r w:rsidR="000216C9">
              <w:rPr>
                <w:rFonts w:ascii="Arial" w:hAnsi="Arial"/>
                <w:sz w:val="16"/>
              </w:rPr>
              <w:t xml:space="preserve"> / preparat</w:t>
            </w:r>
            <w:r w:rsidR="000216C9">
              <w:rPr>
                <w:sz w:val="20"/>
              </w:rPr>
              <w:t xml:space="preserve"> </w:t>
            </w:r>
          </w:p>
          <w:p w14:paraId="1755288A" w14:textId="77777777" w:rsidR="0042126A" w:rsidRDefault="0042126A" w:rsidP="000216C9">
            <w:pPr>
              <w:spacing w:line="240" w:lineRule="exact"/>
              <w:rPr>
                <w:rFonts w:ascii="Arial" w:hAnsi="Arial"/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2126A" w14:paraId="300D3915" w14:textId="77777777" w:rsidTr="007569A7">
        <w:trPr>
          <w:cantSplit/>
          <w:trHeight w:hRule="exact" w:val="5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86E3DE" w14:textId="77777777" w:rsidR="0042126A" w:rsidRDefault="0042126A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Frågeställningar, önskemål</w:t>
            </w:r>
          </w:p>
          <w:p w14:paraId="0CE0C4D8" w14:textId="77777777" w:rsidR="0042126A" w:rsidRDefault="0042126A">
            <w:pPr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EC5C6D" w14:textId="77777777" w:rsidR="0042126A" w:rsidRDefault="0042126A">
            <w:pPr>
              <w:tabs>
                <w:tab w:val="left" w:pos="1631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Prov-datum</w:t>
            </w:r>
            <w:r>
              <w:rPr>
                <w:rFonts w:ascii="Arial" w:hAnsi="Arial"/>
                <w:sz w:val="16"/>
              </w:rPr>
              <w:tab/>
              <w:t>Rem läkare (klartext)</w:t>
            </w:r>
          </w:p>
          <w:p w14:paraId="77A27FC9" w14:textId="77777777" w:rsidR="0042126A" w:rsidRDefault="0042126A">
            <w:pPr>
              <w:tabs>
                <w:tab w:val="left" w:pos="1631"/>
              </w:tabs>
              <w:spacing w:line="240" w:lineRule="exact"/>
              <w:rPr>
                <w:rFonts w:ascii="Arial" w:hAnsi="Arial"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6718" w14:paraId="55928A9E" w14:textId="77777777" w:rsidTr="007569A7">
        <w:trPr>
          <w:cantSplit/>
          <w:trHeight w:hRule="exact" w:val="851"/>
        </w:trPr>
        <w:tc>
          <w:tcPr>
            <w:tcW w:w="7513" w:type="dxa"/>
            <w:gridSpan w:val="4"/>
            <w:vMerge w:val="restart"/>
            <w:tcBorders>
              <w:top w:val="single" w:sz="12" w:space="0" w:color="auto"/>
            </w:tcBorders>
          </w:tcPr>
          <w:p w14:paraId="0653A63C" w14:textId="77777777" w:rsidR="00F56718" w:rsidRPr="00573A09" w:rsidRDefault="00F56718" w:rsidP="00573A09">
            <w:pPr>
              <w:tabs>
                <w:tab w:val="left" w:pos="6237"/>
                <w:tab w:val="left" w:leader="dot" w:pos="10206"/>
              </w:tabs>
              <w:rPr>
                <w:noProof/>
                <w:sz w:val="22"/>
                <w:szCs w:val="22"/>
              </w:rPr>
            </w:pPr>
            <w:proofErr w:type="spellStart"/>
            <w:r w:rsidRPr="007B51A4">
              <w:rPr>
                <w:rFonts w:ascii="Arial" w:hAnsi="Arial"/>
                <w:b/>
                <w:sz w:val="20"/>
              </w:rPr>
              <w:t>Labnoteringar</w:t>
            </w:r>
            <w:proofErr w:type="spellEnd"/>
          </w:p>
          <w:p w14:paraId="521D09D6" w14:textId="77777777" w:rsidR="00F56718" w:rsidRPr="00BB303B" w:rsidRDefault="00F56718" w:rsidP="00573A09">
            <w:pPr>
              <w:tabs>
                <w:tab w:val="left" w:pos="6237"/>
                <w:tab w:val="left" w:leader="dot" w:pos="10206"/>
              </w:tabs>
              <w:rPr>
                <w:rFonts w:ascii="Arial" w:hAnsi="Arial"/>
                <w:noProof/>
                <w:sz w:val="2"/>
                <w:szCs w:val="2"/>
              </w:rPr>
            </w:pPr>
          </w:p>
          <w:p w14:paraId="3F0F3FDE" w14:textId="77777777" w:rsidR="00F56718" w:rsidRPr="00BB303B" w:rsidRDefault="00F56718" w:rsidP="00573A09">
            <w:pPr>
              <w:tabs>
                <w:tab w:val="left" w:pos="6237"/>
                <w:tab w:val="left" w:leader="dot" w:pos="10206"/>
              </w:tabs>
              <w:rPr>
                <w:rFonts w:ascii="Arial" w:hAnsi="Arial"/>
                <w:noProof/>
                <w:sz w:val="2"/>
                <w:szCs w:val="2"/>
              </w:rPr>
            </w:pPr>
          </w:p>
          <w:p w14:paraId="4711FB6B" w14:textId="77777777" w:rsidR="00F56718" w:rsidRPr="00BB303B" w:rsidRDefault="00F56718" w:rsidP="00573A09">
            <w:pPr>
              <w:tabs>
                <w:tab w:val="left" w:pos="6237"/>
                <w:tab w:val="left" w:leader="dot" w:pos="10206"/>
              </w:tabs>
              <w:rPr>
                <w:rFonts w:ascii="Arial" w:hAnsi="Arial"/>
                <w:noProof/>
                <w:sz w:val="2"/>
                <w:szCs w:val="2"/>
              </w:rPr>
            </w:pPr>
          </w:p>
          <w:p w14:paraId="17E7148F" w14:textId="77777777" w:rsidR="00F56718" w:rsidRPr="00573A09" w:rsidRDefault="007569A7" w:rsidP="00573A09">
            <w:pPr>
              <w:tabs>
                <w:tab w:val="left" w:pos="6237"/>
                <w:tab w:val="left" w:leader="dot" w:pos="10206"/>
              </w:tabs>
              <w:rPr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24EE0" wp14:editId="1AA8C171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3222625</wp:posOffset>
                      </wp:positionV>
                      <wp:extent cx="360045" cy="74549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74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1706AF" w14:textId="77777777" w:rsidR="00C04228" w:rsidRDefault="00C04228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Art.nr 6132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24EE0" id="Text Box 5" o:spid="_x0000_s1027" type="#_x0000_t202" style="position:absolute;margin-left:-18.15pt;margin-top:253.75pt;width:28.35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" filled="f" stroked="f" strokeweight="0">
                      <v:textbox style="layout-flow:vertical;mso-layout-flow-alt:bottom-to-top" inset="0,0,0,0">
                        <w:txbxContent>
                          <w:p w14:paraId="691706AF" w14:textId="77777777" w:rsidR="00C04228" w:rsidRDefault="00C04228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Art.nr 6132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5" w:type="dxa"/>
            <w:tcBorders>
              <w:top w:val="single" w:sz="12" w:space="0" w:color="auto"/>
              <w:bottom w:val="nil"/>
            </w:tcBorders>
          </w:tcPr>
          <w:p w14:paraId="170C7FE1" w14:textId="77777777" w:rsidR="00F56718" w:rsidRPr="007B51A4" w:rsidRDefault="00F56718" w:rsidP="00573A09">
            <w:pPr>
              <w:tabs>
                <w:tab w:val="left" w:pos="6237"/>
                <w:tab w:val="left" w:leader="dot" w:pos="10206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Accept</w:t>
            </w:r>
          </w:p>
        </w:tc>
      </w:tr>
      <w:tr w:rsidR="00F56718" w14:paraId="2E2AF105" w14:textId="77777777" w:rsidTr="007569A7">
        <w:trPr>
          <w:cantSplit/>
          <w:trHeight w:hRule="exact" w:val="851"/>
        </w:trPr>
        <w:tc>
          <w:tcPr>
            <w:tcW w:w="7513" w:type="dxa"/>
            <w:gridSpan w:val="4"/>
            <w:vMerge/>
          </w:tcPr>
          <w:p w14:paraId="71DCABDB" w14:textId="77777777" w:rsidR="00F56718" w:rsidRPr="00BB303B" w:rsidRDefault="00F56718" w:rsidP="00573A09">
            <w:pPr>
              <w:tabs>
                <w:tab w:val="left" w:pos="6237"/>
                <w:tab w:val="left" w:leader="dot" w:pos="10206"/>
              </w:tabs>
              <w:rPr>
                <w:rFonts w:ascii="Arial" w:hAnsi="Arial"/>
                <w:noProof/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9B9F64E" w14:textId="77777777" w:rsidR="00F56718" w:rsidRPr="00F56718" w:rsidRDefault="00F56718" w:rsidP="00573A09">
            <w:pPr>
              <w:tabs>
                <w:tab w:val="left" w:pos="6237"/>
                <w:tab w:val="left" w:leader="dot" w:pos="10206"/>
              </w:tabs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Läkare/BMA</w:t>
            </w:r>
          </w:p>
        </w:tc>
      </w:tr>
      <w:tr w:rsidR="00F56718" w14:paraId="40AAE468" w14:textId="77777777" w:rsidTr="007569A7">
        <w:trPr>
          <w:cantSplit/>
          <w:trHeight w:hRule="exact" w:val="851"/>
        </w:trPr>
        <w:tc>
          <w:tcPr>
            <w:tcW w:w="7513" w:type="dxa"/>
            <w:gridSpan w:val="4"/>
            <w:vMerge/>
          </w:tcPr>
          <w:p w14:paraId="406D08C2" w14:textId="77777777" w:rsidR="00F56718" w:rsidRPr="00BB303B" w:rsidRDefault="00F56718" w:rsidP="00573A09">
            <w:pPr>
              <w:tabs>
                <w:tab w:val="left" w:pos="6237"/>
                <w:tab w:val="left" w:leader="dot" w:pos="10206"/>
              </w:tabs>
              <w:rPr>
                <w:rFonts w:ascii="Arial" w:hAnsi="Arial"/>
                <w:noProof/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1F5E04E" w14:textId="77777777" w:rsidR="00F56718" w:rsidRPr="00F56718" w:rsidRDefault="00F56718" w:rsidP="00573A09">
            <w:pPr>
              <w:tabs>
                <w:tab w:val="left" w:pos="6237"/>
                <w:tab w:val="left" w:leader="dot" w:pos="10206"/>
              </w:tabs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Provtyp/Topo</w:t>
            </w:r>
          </w:p>
        </w:tc>
      </w:tr>
      <w:tr w:rsidR="00F56718" w14:paraId="45D4D106" w14:textId="77777777" w:rsidTr="007569A7">
        <w:trPr>
          <w:cantSplit/>
          <w:trHeight w:val="575"/>
        </w:trPr>
        <w:tc>
          <w:tcPr>
            <w:tcW w:w="7513" w:type="dxa"/>
            <w:gridSpan w:val="4"/>
            <w:vMerge/>
          </w:tcPr>
          <w:p w14:paraId="77093BF9" w14:textId="77777777" w:rsidR="00F56718" w:rsidRPr="00BB303B" w:rsidRDefault="00F56718" w:rsidP="00573A09">
            <w:pPr>
              <w:tabs>
                <w:tab w:val="left" w:pos="6237"/>
                <w:tab w:val="left" w:leader="dot" w:pos="10206"/>
              </w:tabs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84EC9A0" w14:textId="77777777" w:rsidR="00F56718" w:rsidRPr="00BB303B" w:rsidRDefault="00F56718" w:rsidP="00573A09">
            <w:pPr>
              <w:tabs>
                <w:tab w:val="left" w:pos="6237"/>
                <w:tab w:val="left" w:leader="dot" w:pos="10206"/>
              </w:tabs>
              <w:rPr>
                <w:rFonts w:ascii="Arial" w:hAnsi="Arial"/>
                <w:noProof/>
                <w:sz w:val="2"/>
                <w:szCs w:val="2"/>
              </w:rPr>
            </w:pPr>
          </w:p>
          <w:p w14:paraId="4199D6DE" w14:textId="77777777" w:rsidR="00F56718" w:rsidRPr="00BB303B" w:rsidRDefault="00F56718" w:rsidP="007B51A4">
            <w:pPr>
              <w:tabs>
                <w:tab w:val="left" w:pos="922"/>
                <w:tab w:val="left" w:pos="6237"/>
                <w:tab w:val="left" w:leader="dot" w:pos="10206"/>
              </w:tabs>
              <w:rPr>
                <w:rFonts w:ascii="Arial" w:hAnsi="Arial"/>
                <w:noProof/>
                <w:sz w:val="16"/>
                <w:szCs w:val="16"/>
              </w:rPr>
            </w:pPr>
            <w:r w:rsidRPr="007B51A4">
              <w:rPr>
                <w:rFonts w:ascii="Batang" w:eastAsia="Batang" w:hAnsi="Batang" w:hint="eastAsia"/>
                <w:noProof/>
                <w:sz w:val="28"/>
                <w:szCs w:val="28"/>
              </w:rPr>
              <w:t>□</w:t>
            </w:r>
            <w:r>
              <w:rPr>
                <w:rFonts w:ascii="Arial" w:hAnsi="Arial"/>
                <w:noProof/>
                <w:sz w:val="16"/>
                <w:szCs w:val="16"/>
              </w:rPr>
              <w:t>Allt</w:t>
            </w:r>
          </w:p>
        </w:tc>
      </w:tr>
      <w:tr w:rsidR="00F56718" w14:paraId="1E024305" w14:textId="77777777" w:rsidTr="007569A7">
        <w:trPr>
          <w:cantSplit/>
          <w:trHeight w:val="553"/>
        </w:trPr>
        <w:tc>
          <w:tcPr>
            <w:tcW w:w="7513" w:type="dxa"/>
            <w:gridSpan w:val="4"/>
            <w:vMerge/>
          </w:tcPr>
          <w:p w14:paraId="1063ACDF" w14:textId="77777777" w:rsidR="00F56718" w:rsidRPr="00BB303B" w:rsidRDefault="00F56718" w:rsidP="00573A09">
            <w:pPr>
              <w:tabs>
                <w:tab w:val="left" w:pos="6237"/>
                <w:tab w:val="left" w:leader="dot" w:pos="10206"/>
              </w:tabs>
              <w:rPr>
                <w:rFonts w:ascii="Arial" w:hAnsi="Arial"/>
                <w:noProof/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AEBAABF" w14:textId="77777777" w:rsidR="00F56718" w:rsidRPr="00BB303B" w:rsidRDefault="00F56718" w:rsidP="00573A09">
            <w:pPr>
              <w:tabs>
                <w:tab w:val="left" w:pos="6237"/>
                <w:tab w:val="left" w:leader="dot" w:pos="10206"/>
              </w:tabs>
              <w:rPr>
                <w:rFonts w:ascii="Arial" w:hAnsi="Arial"/>
                <w:noProof/>
                <w:sz w:val="2"/>
                <w:szCs w:val="2"/>
              </w:rPr>
            </w:pPr>
            <w:r w:rsidRPr="007B51A4">
              <w:rPr>
                <w:rFonts w:ascii="Batang" w:eastAsia="Batang" w:hAnsi="Batang" w:hint="eastAsia"/>
                <w:noProof/>
                <w:sz w:val="28"/>
                <w:szCs w:val="28"/>
              </w:rPr>
              <w:t>□</w:t>
            </w:r>
            <w:r>
              <w:rPr>
                <w:rFonts w:ascii="Arial" w:hAnsi="Arial"/>
                <w:noProof/>
                <w:sz w:val="16"/>
                <w:szCs w:val="16"/>
              </w:rPr>
              <w:t>Niv</w:t>
            </w:r>
          </w:p>
        </w:tc>
      </w:tr>
      <w:tr w:rsidR="00F56718" w14:paraId="2B927D6D" w14:textId="77777777" w:rsidTr="004E112F">
        <w:trPr>
          <w:cantSplit/>
          <w:trHeight w:val="2280"/>
        </w:trPr>
        <w:tc>
          <w:tcPr>
            <w:tcW w:w="7513" w:type="dxa"/>
            <w:gridSpan w:val="4"/>
            <w:vMerge/>
          </w:tcPr>
          <w:p w14:paraId="57D1E44B" w14:textId="77777777" w:rsidR="00F56718" w:rsidRPr="00BB303B" w:rsidRDefault="00F56718" w:rsidP="00573A09">
            <w:pPr>
              <w:tabs>
                <w:tab w:val="left" w:pos="6237"/>
                <w:tab w:val="left" w:leader="dot" w:pos="10206"/>
              </w:tabs>
              <w:rPr>
                <w:rFonts w:ascii="Arial" w:hAnsi="Arial"/>
                <w:noProof/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2A2FE40B" w14:textId="77777777" w:rsidR="00822804" w:rsidRDefault="00F56718" w:rsidP="00822804">
            <w:pPr>
              <w:tabs>
                <w:tab w:val="left" w:pos="6237"/>
                <w:tab w:val="left" w:leader="dot" w:pos="10206"/>
              </w:tabs>
              <w:spacing w:before="120"/>
              <w:ind w:left="782" w:hanging="782"/>
              <w:rPr>
                <w:rFonts w:ascii="Arial" w:hAnsi="Arial"/>
                <w:noProof/>
                <w:sz w:val="16"/>
                <w:szCs w:val="16"/>
              </w:rPr>
            </w:pPr>
            <w:r w:rsidRPr="007B51A4">
              <w:rPr>
                <w:rFonts w:ascii="Batang" w:eastAsia="Batang" w:hAnsi="Batang" w:hint="eastAsia"/>
                <w:noProof/>
                <w:sz w:val="28"/>
                <w:szCs w:val="28"/>
              </w:rPr>
              <w:t>□</w:t>
            </w:r>
            <w:r>
              <w:rPr>
                <w:rFonts w:ascii="Arial" w:hAnsi="Arial"/>
                <w:noProof/>
                <w:sz w:val="16"/>
                <w:szCs w:val="16"/>
              </w:rPr>
              <w:t>Färger ………………………</w:t>
            </w:r>
          </w:p>
          <w:p w14:paraId="0A4C48D3" w14:textId="77777777" w:rsidR="00F56718" w:rsidRPr="007B51A4" w:rsidRDefault="00F56718" w:rsidP="00822804">
            <w:pPr>
              <w:tabs>
                <w:tab w:val="left" w:pos="6237"/>
                <w:tab w:val="left" w:leader="dot" w:pos="10206"/>
              </w:tabs>
              <w:spacing w:before="120"/>
              <w:ind w:left="782"/>
              <w:rPr>
                <w:rFonts w:ascii="Batang" w:eastAsia="Batang" w:hAnsi="Batang"/>
                <w:noProof/>
                <w:sz w:val="28"/>
                <w:szCs w:val="28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……………………...</w:t>
            </w:r>
          </w:p>
        </w:tc>
      </w:tr>
    </w:tbl>
    <w:p w14:paraId="2DE28FF9" w14:textId="77777777" w:rsidR="0042126A" w:rsidRPr="00822804" w:rsidRDefault="003C27EA">
      <w:pPr>
        <w:rPr>
          <w:rFonts w:ascii="Arial" w:hAnsi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711CC43" wp14:editId="60D619BA">
                <wp:simplePos x="0" y="0"/>
                <wp:positionH relativeFrom="leftMargin">
                  <wp:posOffset>301925</wp:posOffset>
                </wp:positionH>
                <wp:positionV relativeFrom="paragraph">
                  <wp:posOffset>-9636941</wp:posOffset>
                </wp:positionV>
                <wp:extent cx="472188" cy="1173193"/>
                <wp:effectExtent l="0" t="0" r="444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8" cy="1173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6DB9F5" w14:textId="77777777" w:rsidR="00C04228" w:rsidRDefault="003C27EA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827BF" wp14:editId="7069A1D3">
                                  <wp:extent cx="908108" cy="411480"/>
                                  <wp:effectExtent l="635" t="0" r="6985" b="6985"/>
                                  <wp:docPr id="8" name="Bildobjekt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typ_Region_Kalmar_län_svart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32514" cy="422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CC43" id="Text Box 3" o:spid="_x0000_s1028" type="#_x0000_t202" style="position:absolute;margin-left:23.75pt;margin-top:-758.8pt;width:37.2pt;height:92.4pt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" o:allowincell="f" filled="f" stroked="f" strokeweight="0">
                <v:textbox inset="0,0,0,0">
                  <w:txbxContent>
                    <w:p w14:paraId="466DB9F5" w14:textId="77777777" w:rsidR="00C04228" w:rsidRDefault="003C27EA"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8827BF" wp14:editId="7069A1D3">
                            <wp:extent cx="908108" cy="411480"/>
                            <wp:effectExtent l="635" t="0" r="6985" b="6985"/>
                            <wp:docPr id="8" name="Bildobjekt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typ_Region_Kalmar_län_svart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32514" cy="422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1E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0A5EA49" wp14:editId="4819B3B5">
                <wp:simplePos x="0" y="0"/>
                <wp:positionH relativeFrom="column">
                  <wp:posOffset>-425450</wp:posOffset>
                </wp:positionH>
                <wp:positionV relativeFrom="paragraph">
                  <wp:posOffset>-8653145</wp:posOffset>
                </wp:positionV>
                <wp:extent cx="457200" cy="11887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F91941" w14:textId="77777777" w:rsidR="00C04228" w:rsidRDefault="00C0422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Länssjukhuset i Kalmar</w:t>
                            </w:r>
                          </w:p>
                          <w:p w14:paraId="6B4A96DF" w14:textId="77777777" w:rsidR="00C04228" w:rsidRDefault="00C0422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Pat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cyt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lab</w:t>
                            </w:r>
                            <w:proofErr w:type="spellEnd"/>
                          </w:p>
                          <w:p w14:paraId="278AD50F" w14:textId="77777777" w:rsidR="00C04228" w:rsidRDefault="00C0422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391 85 KALMAR</w:t>
                            </w:r>
                          </w:p>
                          <w:p w14:paraId="141C7798" w14:textId="77777777" w:rsidR="00C04228" w:rsidRDefault="00C0422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 0480-812 43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5EA49" id="Rectangle 2" o:spid="_x0000_s1029" style="position:absolute;margin-left:-33.5pt;margin-top:-681.35pt;width:36pt;height:9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" o:allowincell="f" filled="f" stroked="f" strokeweight="0">
                <v:textbox style="layout-flow:vertical;mso-layout-flow-alt:bottom-to-top" inset="0,0,0,0">
                  <w:txbxContent>
                    <w:p w14:paraId="2CF91941" w14:textId="77777777" w:rsidR="00C04228" w:rsidRDefault="00C0422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Länssjukhuset i Kalmar</w:t>
                      </w:r>
                    </w:p>
                    <w:p w14:paraId="6B4A96DF" w14:textId="77777777" w:rsidR="00C04228" w:rsidRDefault="00C0422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Pat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cyt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lab</w:t>
                      </w:r>
                      <w:proofErr w:type="spellEnd"/>
                    </w:p>
                    <w:p w14:paraId="278AD50F" w14:textId="77777777" w:rsidR="00C04228" w:rsidRDefault="00C0422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391 85 KALMAR</w:t>
                      </w:r>
                    </w:p>
                    <w:p w14:paraId="141C7798" w14:textId="77777777" w:rsidR="00C04228" w:rsidRDefault="00C0422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 0480-812 43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126A" w:rsidRPr="00822804">
      <w:pgSz w:w="11906" w:h="16838"/>
      <w:pgMar w:top="284" w:right="454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8B"/>
    <w:rsid w:val="000216C9"/>
    <w:rsid w:val="00035998"/>
    <w:rsid w:val="000359BB"/>
    <w:rsid w:val="0003628B"/>
    <w:rsid w:val="00053434"/>
    <w:rsid w:val="001741EF"/>
    <w:rsid w:val="001A0748"/>
    <w:rsid w:val="001E1ED8"/>
    <w:rsid w:val="0022575D"/>
    <w:rsid w:val="002D4440"/>
    <w:rsid w:val="0033048D"/>
    <w:rsid w:val="003B57A1"/>
    <w:rsid w:val="003C27EA"/>
    <w:rsid w:val="003C7E8B"/>
    <w:rsid w:val="003D2EA2"/>
    <w:rsid w:val="00415C09"/>
    <w:rsid w:val="0042126A"/>
    <w:rsid w:val="00476AF7"/>
    <w:rsid w:val="004E112F"/>
    <w:rsid w:val="0051275B"/>
    <w:rsid w:val="00544615"/>
    <w:rsid w:val="00573A09"/>
    <w:rsid w:val="005A1D00"/>
    <w:rsid w:val="00655CE5"/>
    <w:rsid w:val="006A31E3"/>
    <w:rsid w:val="006E1260"/>
    <w:rsid w:val="00701742"/>
    <w:rsid w:val="007569A7"/>
    <w:rsid w:val="007664EB"/>
    <w:rsid w:val="007B51A4"/>
    <w:rsid w:val="00822804"/>
    <w:rsid w:val="008311E7"/>
    <w:rsid w:val="009B0921"/>
    <w:rsid w:val="009D123F"/>
    <w:rsid w:val="00B0111E"/>
    <w:rsid w:val="00B70727"/>
    <w:rsid w:val="00B90A0C"/>
    <w:rsid w:val="00B95B9E"/>
    <w:rsid w:val="00BB303B"/>
    <w:rsid w:val="00C010E0"/>
    <w:rsid w:val="00C04228"/>
    <w:rsid w:val="00C206D2"/>
    <w:rsid w:val="00C233B5"/>
    <w:rsid w:val="00C51952"/>
    <w:rsid w:val="00D0519C"/>
    <w:rsid w:val="00D339A4"/>
    <w:rsid w:val="00DA6941"/>
    <w:rsid w:val="00E76A1A"/>
    <w:rsid w:val="00ED41F3"/>
    <w:rsid w:val="00F3175A"/>
    <w:rsid w:val="00F56718"/>
    <w:rsid w:val="00F5753C"/>
    <w:rsid w:val="00F75E23"/>
    <w:rsid w:val="00FE1391"/>
    <w:rsid w:val="00FF5B8B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,"/>
  <w:listSeparator w:val=";"/>
  <w14:docId w14:val="777E140F"/>
  <w15:chartTrackingRefBased/>
  <w15:docId w15:val="{3C5B03B6-DF94-44BC-8F11-D00E643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spacing w:before="240" w:after="120"/>
      <w:outlineLvl w:val="2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04228"/>
    <w:rPr>
      <w:color w:val="0000FF"/>
      <w:u w:val="single"/>
    </w:rPr>
  </w:style>
  <w:style w:type="character" w:styleId="AnvndHyperlnk">
    <w:name w:val="FollowedHyperlink"/>
    <w:basedOn w:val="Standardstycketeckensnitt"/>
    <w:rsid w:val="00DA69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n\Desktop\PAD%20CD%20remis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PAD CD remiss.dotx</Template>
  <TotalTime>1</TotalTime>
  <Pages>1</Pages>
  <Words>159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REMISS DIAGNOSTISK RADIOLOGI</vt:lpstr>
    </vt:vector>
  </TitlesOfParts>
  <Company>ENIGMA Psykologpraktiker</Company>
  <LinksUpToDate>false</LinksUpToDate>
  <CharactersWithSpaces>1614</CharactersWithSpaces>
  <SharedDoc>false</SharedDoc>
  <HLinks>
    <vt:vector size="6" baseType="variant"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http://www.ltkalmar.se/lttemplates/IFramePage____13255.aspx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REMISS DIAGNOSTISK RADIOLOGI</dc:title>
  <dc:subject/>
  <dc:creator>Camilla Nilsson</dc:creator>
  <cp:keywords/>
  <dc:description/>
  <cp:lastModifiedBy>Elisabeth Andersson</cp:lastModifiedBy>
  <cp:revision>2</cp:revision>
  <cp:lastPrinted>2012-02-13T11:23:00Z</cp:lastPrinted>
  <dcterms:created xsi:type="dcterms:W3CDTF">2022-06-03T10:32:00Z</dcterms:created>
  <dcterms:modified xsi:type="dcterms:W3CDTF">2022-06-03T10:32:00Z</dcterms:modified>
</cp:coreProperties>
</file>