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Pr="00F7784A" w:rsidRDefault="00F7784A" w:rsidP="00F7784A">
      <w:pPr>
        <w:rPr>
          <w:rFonts w:ascii="Arial" w:hAnsi="Arial" w:cs="Arial"/>
          <w:sz w:val="20"/>
          <w:szCs w:val="20"/>
        </w:rPr>
      </w:pPr>
      <w:r w:rsidRPr="00F7784A">
        <w:rPr>
          <w:rFonts w:ascii="Arial" w:hAnsi="Arial" w:cs="Arial"/>
          <w:sz w:val="20"/>
          <w:szCs w:val="20"/>
        </w:rPr>
        <w:t>Följande arbet</w:t>
      </w:r>
      <w:r>
        <w:rPr>
          <w:rFonts w:ascii="Arial" w:hAnsi="Arial" w:cs="Arial"/>
          <w:sz w:val="20"/>
          <w:szCs w:val="20"/>
        </w:rPr>
        <w:t xml:space="preserve">suppgifter överlåts till </w:t>
      </w:r>
      <w:r w:rsidR="00BE1B28">
        <w:rPr>
          <w:rFonts w:ascii="Arial" w:hAnsi="Arial" w:cs="Arial"/>
          <w:sz w:val="20"/>
          <w:szCs w:val="20"/>
        </w:rPr>
        <w:t xml:space="preserve">leg. </w:t>
      </w:r>
      <w:r w:rsidR="006D18A9">
        <w:rPr>
          <w:rFonts w:ascii="Arial" w:hAnsi="Arial" w:cs="Arial"/>
          <w:sz w:val="20"/>
          <w:szCs w:val="20"/>
        </w:rPr>
        <w:t>s</w:t>
      </w:r>
      <w:r w:rsidR="00BE1B28">
        <w:rPr>
          <w:rFonts w:ascii="Arial" w:hAnsi="Arial" w:cs="Arial"/>
          <w:sz w:val="20"/>
          <w:szCs w:val="20"/>
        </w:rPr>
        <w:t>juksköterska</w:t>
      </w:r>
      <w:r w:rsidR="006D18A9">
        <w:rPr>
          <w:rFonts w:ascii="Arial" w:hAnsi="Arial" w:cs="Arial"/>
          <w:sz w:val="20"/>
          <w:szCs w:val="20"/>
        </w:rPr>
        <w:t>/</w:t>
      </w:r>
      <w:r w:rsidR="006D18A9" w:rsidRPr="006D18A9">
        <w:rPr>
          <w:rFonts w:ascii="Arial" w:hAnsi="Arial" w:cs="Arial"/>
          <w:sz w:val="20"/>
          <w:szCs w:val="20"/>
        </w:rPr>
        <w:t xml:space="preserve"> </w:t>
      </w:r>
      <w:r w:rsidR="006D18A9" w:rsidRPr="00421405">
        <w:rPr>
          <w:rFonts w:ascii="Arial" w:hAnsi="Arial" w:cs="Arial"/>
          <w:sz w:val="20"/>
          <w:szCs w:val="20"/>
        </w:rPr>
        <w:t>biomedicinska analytiker</w:t>
      </w:r>
      <w:r w:rsidRPr="00421405">
        <w:rPr>
          <w:rFonts w:ascii="Arial" w:hAnsi="Arial" w:cs="Arial"/>
          <w:sz w:val="20"/>
          <w:szCs w:val="20"/>
        </w:rPr>
        <w:t>. Genom</w:t>
      </w:r>
      <w:r w:rsidRPr="00F7784A">
        <w:rPr>
          <w:rFonts w:ascii="Arial" w:hAnsi="Arial" w:cs="Arial"/>
          <w:sz w:val="20"/>
          <w:szCs w:val="20"/>
        </w:rPr>
        <w:t xml:space="preserve"> att kryssa ja eller nej i rutorna nedan väljs vilken arbetsuppgi</w:t>
      </w:r>
      <w:r w:rsidR="00DD318F">
        <w:rPr>
          <w:rFonts w:ascii="Arial" w:hAnsi="Arial" w:cs="Arial"/>
          <w:sz w:val="20"/>
          <w:szCs w:val="20"/>
        </w:rPr>
        <w:t xml:space="preserve">ft som överlåts. På det som </w:t>
      </w:r>
      <w:r>
        <w:rPr>
          <w:rFonts w:ascii="Arial" w:hAnsi="Arial" w:cs="Arial"/>
          <w:sz w:val="20"/>
          <w:szCs w:val="20"/>
        </w:rPr>
        <w:t>kryssas nej</w:t>
      </w:r>
      <w:r w:rsidR="00DD318F">
        <w:rPr>
          <w:rFonts w:ascii="Arial" w:hAnsi="Arial" w:cs="Arial"/>
          <w:sz w:val="20"/>
          <w:szCs w:val="20"/>
        </w:rPr>
        <w:t xml:space="preserve"> och som är aktuellt på enheten</w:t>
      </w:r>
      <w:r w:rsidR="00E052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ska i </w:t>
      </w:r>
      <w:r w:rsidR="00C55C63">
        <w:rPr>
          <w:rFonts w:ascii="Arial" w:hAnsi="Arial" w:cs="Arial"/>
          <w:sz w:val="20"/>
          <w:szCs w:val="20"/>
        </w:rPr>
        <w:t>enhetens rutin för läkemedelshantering</w:t>
      </w:r>
      <w:r>
        <w:rPr>
          <w:rFonts w:ascii="Arial" w:hAnsi="Arial" w:cs="Arial"/>
          <w:sz w:val="20"/>
          <w:szCs w:val="20"/>
        </w:rPr>
        <w:t xml:space="preserve"> b</w:t>
      </w:r>
      <w:r w:rsidRPr="00F7784A">
        <w:rPr>
          <w:rFonts w:ascii="Arial" w:hAnsi="Arial" w:cs="Arial"/>
          <w:sz w:val="20"/>
          <w:szCs w:val="20"/>
        </w:rPr>
        <w:t>eskrivas hur dessa ansvarsuppgifter hanteras.</w:t>
      </w:r>
    </w:p>
    <w:p w:rsidR="0033696D" w:rsidRPr="00421405" w:rsidRDefault="0033696D">
      <w:pPr>
        <w:rPr>
          <w:sz w:val="1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046C29" w:rsidTr="00046C29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046C29" w:rsidTr="00046C29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046C29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046C29" w:rsidRDefault="00E052A5" w:rsidP="00F50C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50C24" w:rsidRPr="00046C29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BCA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50C24" w:rsidRPr="00046C29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046C2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Pr="00FA0281" w:rsidRDefault="00D67E31" w:rsidP="00D67E31">
      <w:pPr>
        <w:ind w:left="2608" w:firstLine="1304"/>
        <w:rPr>
          <w:sz w:val="20"/>
          <w:szCs w:val="20"/>
        </w:rPr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046C29">
        <w:tc>
          <w:tcPr>
            <w:tcW w:w="648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C29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046C29">
            <w:pPr>
              <w:jc w:val="center"/>
            </w:pPr>
          </w:p>
        </w:tc>
      </w:tr>
      <w:tr w:rsidR="00E040AC" w:rsidTr="00046C29">
        <w:tc>
          <w:tcPr>
            <w:tcW w:w="648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046C29" w:rsidRDefault="00E040AC" w:rsidP="00E4429B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enhetens </w:t>
            </w:r>
            <w:r w:rsidR="006D5A37">
              <w:rPr>
                <w:rFonts w:ascii="Arial" w:hAnsi="Arial" w:cs="Arial"/>
                <w:sz w:val="20"/>
                <w:szCs w:val="20"/>
              </w:rPr>
              <w:t xml:space="preserve">rutin för </w:t>
            </w:r>
            <w:r w:rsidRPr="00046C29">
              <w:rPr>
                <w:rFonts w:ascii="Arial" w:hAnsi="Arial" w:cs="Arial"/>
                <w:sz w:val="20"/>
                <w:szCs w:val="20"/>
              </w:rPr>
              <w:t>läkemedelshantering är aktuell och fastställd av verksamhetschef</w:t>
            </w:r>
          </w:p>
        </w:tc>
      </w:tr>
      <w:tr w:rsidR="00E040AC" w:rsidTr="00046C29">
        <w:tc>
          <w:tcPr>
            <w:tcW w:w="648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046C29" w:rsidRDefault="00E040AC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Ansvar för att ordning och hygien i läkemedelsförråden upprätthålls</w:t>
            </w:r>
          </w:p>
        </w:tc>
      </w:tr>
      <w:tr w:rsidR="00E040AC" w:rsidTr="00046C29">
        <w:tc>
          <w:tcPr>
            <w:tcW w:w="648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046C29" w:rsidRDefault="00E040AC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An</w:t>
            </w:r>
            <w:r w:rsidR="00650FDD">
              <w:rPr>
                <w:rFonts w:ascii="Arial" w:hAnsi="Arial" w:cs="Arial"/>
                <w:sz w:val="20"/>
                <w:szCs w:val="20"/>
              </w:rPr>
              <w:t>svar för att bassortimentet</w:t>
            </w:r>
            <w:r w:rsidRPr="00046C29">
              <w:rPr>
                <w:rFonts w:ascii="Arial" w:hAnsi="Arial" w:cs="Arial"/>
                <w:sz w:val="20"/>
                <w:szCs w:val="20"/>
              </w:rPr>
              <w:t xml:space="preserve"> hålls aktuell</w:t>
            </w:r>
            <w:r w:rsidR="00650FD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E040AC" w:rsidTr="00046C29">
        <w:tc>
          <w:tcPr>
            <w:tcW w:w="648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046C29" w:rsidRDefault="00FA0281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E040AC" w:rsidRPr="00046C29">
              <w:rPr>
                <w:rFonts w:ascii="Arial" w:hAnsi="Arial" w:cs="Arial"/>
                <w:sz w:val="20"/>
                <w:szCs w:val="20"/>
              </w:rPr>
              <w:t>läkemedel till förrådet</w:t>
            </w:r>
            <w:r w:rsidRPr="00046C29">
              <w:rPr>
                <w:rFonts w:ascii="Arial" w:hAnsi="Arial" w:cs="Arial"/>
                <w:sz w:val="20"/>
                <w:szCs w:val="20"/>
              </w:rPr>
              <w:t xml:space="preserve"> beställs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leveranser från apoteket kontrolleras och tas </w:t>
            </w:r>
            <w:r w:rsidR="003166C6" w:rsidRPr="00046C29">
              <w:rPr>
                <w:rFonts w:ascii="Arial" w:hAnsi="Arial" w:cs="Arial"/>
                <w:sz w:val="20"/>
                <w:szCs w:val="20"/>
              </w:rPr>
              <w:t>om</w:t>
            </w:r>
            <w:r w:rsidRPr="00046C29">
              <w:rPr>
                <w:rFonts w:ascii="Arial" w:hAnsi="Arial" w:cs="Arial"/>
                <w:sz w:val="20"/>
                <w:szCs w:val="20"/>
              </w:rPr>
              <w:t>hand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FA0281" w:rsidP="00FA028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Ansvar för att hemkommen narkotika registreras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Ansvar för att kassation av läkemedel sker på rätt sätt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temperatur i kylskåp och läkemedelsrum </w:t>
            </w:r>
            <w:r w:rsidR="003166C6" w:rsidRPr="00046C29">
              <w:rPr>
                <w:rFonts w:ascii="Arial" w:hAnsi="Arial" w:cs="Arial"/>
                <w:sz w:val="20"/>
                <w:szCs w:val="20"/>
              </w:rPr>
              <w:t xml:space="preserve">kontrolleras och </w:t>
            </w:r>
            <w:r w:rsidRPr="00046C29">
              <w:rPr>
                <w:rFonts w:ascii="Arial" w:hAnsi="Arial" w:cs="Arial"/>
                <w:sz w:val="20"/>
                <w:szCs w:val="20"/>
              </w:rPr>
              <w:t>dokumenteras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</w:t>
            </w:r>
            <w:r w:rsidR="00F50C24">
              <w:rPr>
                <w:rFonts w:ascii="Arial" w:hAnsi="Arial" w:cs="Arial"/>
                <w:sz w:val="20"/>
                <w:szCs w:val="20"/>
              </w:rPr>
              <w:t xml:space="preserve">att </w:t>
            </w:r>
            <w:r w:rsidRPr="00046C29">
              <w:rPr>
                <w:rFonts w:ascii="Arial" w:hAnsi="Arial" w:cs="Arial"/>
                <w:sz w:val="20"/>
                <w:szCs w:val="20"/>
              </w:rPr>
              <w:t>hållbarhetskontroll</w:t>
            </w:r>
            <w:r w:rsidR="00F50C24">
              <w:rPr>
                <w:rFonts w:ascii="Arial" w:hAnsi="Arial" w:cs="Arial"/>
                <w:sz w:val="20"/>
                <w:szCs w:val="20"/>
              </w:rPr>
              <w:t xml:space="preserve"> utförs</w:t>
            </w:r>
          </w:p>
        </w:tc>
      </w:tr>
      <w:tr w:rsidR="00E040AC" w:rsidTr="00046C29">
        <w:tc>
          <w:tcPr>
            <w:tcW w:w="648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0AC" w:rsidRPr="00046C29" w:rsidRDefault="00E040AC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040AC" w:rsidRPr="00FA0281" w:rsidRDefault="00ED2CA1" w:rsidP="004C16DD">
            <w:r>
              <w:rPr>
                <w:rFonts w:ascii="Arial" w:hAnsi="Arial" w:cs="Arial"/>
                <w:sz w:val="20"/>
                <w:szCs w:val="20"/>
              </w:rPr>
              <w:t>Att vara enhetens gasansvarig samt tillse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att enhet</w:t>
            </w:r>
            <w:r>
              <w:rPr>
                <w:rFonts w:ascii="Arial" w:hAnsi="Arial" w:cs="Arial"/>
                <w:sz w:val="20"/>
                <w:szCs w:val="20"/>
              </w:rPr>
              <w:t>en hanterar medicinsk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gas enligt gällande riktlinje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Ansvar för vätskevagnar</w:t>
            </w:r>
            <w:r w:rsidR="00FA0281" w:rsidRPr="00046C29">
              <w:rPr>
                <w:rFonts w:ascii="Arial" w:hAnsi="Arial" w:cs="Arial"/>
                <w:sz w:val="20"/>
                <w:szCs w:val="20"/>
              </w:rPr>
              <w:t xml:space="preserve"> – som en del av </w:t>
            </w:r>
            <w:r w:rsidR="00400B07">
              <w:rPr>
                <w:rFonts w:ascii="Arial" w:hAnsi="Arial" w:cs="Arial"/>
                <w:sz w:val="20"/>
                <w:szCs w:val="20"/>
              </w:rPr>
              <w:t>läkemedels</w:t>
            </w:r>
            <w:r w:rsidR="00FA0281" w:rsidRPr="00046C29">
              <w:rPr>
                <w:rFonts w:ascii="Arial" w:hAnsi="Arial" w:cs="Arial"/>
                <w:sz w:val="20"/>
                <w:szCs w:val="20"/>
              </w:rPr>
              <w:t>förrådet</w:t>
            </w:r>
          </w:p>
        </w:tc>
      </w:tr>
      <w:tr w:rsidR="0033696D" w:rsidTr="00046C29">
        <w:tc>
          <w:tcPr>
            <w:tcW w:w="648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046C29" w:rsidRDefault="003166C6" w:rsidP="004D52DA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33696D" w:rsidRPr="00046C29">
              <w:rPr>
                <w:rFonts w:ascii="Arial" w:hAnsi="Arial" w:cs="Arial"/>
                <w:sz w:val="20"/>
                <w:szCs w:val="20"/>
              </w:rPr>
              <w:t xml:space="preserve">indragningsskrivelser och meddelande </w:t>
            </w:r>
            <w:r w:rsidR="004D52DA">
              <w:rPr>
                <w:rFonts w:ascii="Arial" w:hAnsi="Arial" w:cs="Arial"/>
                <w:sz w:val="20"/>
                <w:szCs w:val="20"/>
              </w:rPr>
              <w:t>gällande läkemedel</w:t>
            </w:r>
            <w:r w:rsidRPr="00046C29">
              <w:rPr>
                <w:rFonts w:ascii="Arial" w:hAnsi="Arial" w:cs="Arial"/>
                <w:sz w:val="20"/>
                <w:szCs w:val="20"/>
              </w:rPr>
              <w:t xml:space="preserve"> åtgärdas enligt angiven brådskandegrad</w:t>
            </w:r>
          </w:p>
        </w:tc>
      </w:tr>
      <w:tr w:rsidR="0033696D" w:rsidTr="00046C29">
        <w:tc>
          <w:tcPr>
            <w:tcW w:w="648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046C29" w:rsidRDefault="0033696D" w:rsidP="003F7D1B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Ansvar för att avvikelser från föreskrifter, </w:t>
            </w:r>
            <w:r w:rsidR="006D5A37">
              <w:rPr>
                <w:rFonts w:ascii="Arial" w:hAnsi="Arial" w:cs="Arial"/>
                <w:sz w:val="20"/>
                <w:szCs w:val="20"/>
              </w:rPr>
              <w:t>enhetens rutin</w:t>
            </w:r>
            <w:r w:rsidR="003F7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D1B" w:rsidRPr="003F7D1B">
              <w:rPr>
                <w:rFonts w:ascii="Arial" w:hAnsi="Arial" w:cs="Arial"/>
                <w:sz w:val="20"/>
                <w:szCs w:val="20"/>
              </w:rPr>
              <w:t>för läkemedelshantering</w:t>
            </w:r>
            <w:r w:rsidR="006D5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C29">
              <w:rPr>
                <w:rFonts w:ascii="Arial" w:hAnsi="Arial" w:cs="Arial"/>
                <w:sz w:val="20"/>
                <w:szCs w:val="20"/>
              </w:rPr>
              <w:t xml:space="preserve">och i övrigt oönskade händelser rapporteras till </w:t>
            </w:r>
            <w:r w:rsidR="003166C6" w:rsidRPr="00046C29">
              <w:rPr>
                <w:rFonts w:ascii="Arial" w:hAnsi="Arial" w:cs="Arial"/>
                <w:sz w:val="20"/>
                <w:szCs w:val="20"/>
              </w:rPr>
              <w:t>närmsta chef</w:t>
            </w:r>
          </w:p>
        </w:tc>
      </w:tr>
      <w:tr w:rsidR="0033696D" w:rsidTr="00046C29">
        <w:tc>
          <w:tcPr>
            <w:tcW w:w="648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046C29" w:rsidRDefault="0033696D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046C29" w:rsidRDefault="0033696D" w:rsidP="00F030DE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 xml:space="preserve">Att vara kontaktperson för </w:t>
            </w:r>
            <w:r w:rsidR="006D5A37">
              <w:rPr>
                <w:rFonts w:ascii="Arial" w:hAnsi="Arial" w:cs="Arial"/>
                <w:sz w:val="20"/>
                <w:szCs w:val="20"/>
              </w:rPr>
              <w:t>Regionens</w:t>
            </w:r>
            <w:r w:rsidR="00D71979">
              <w:rPr>
                <w:rFonts w:ascii="Arial" w:hAnsi="Arial" w:cs="Arial"/>
                <w:sz w:val="20"/>
                <w:szCs w:val="20"/>
              </w:rPr>
              <w:t xml:space="preserve"> läkemedelssektion och </w:t>
            </w:r>
            <w:r w:rsidR="004D52DA">
              <w:rPr>
                <w:rFonts w:ascii="Arial" w:hAnsi="Arial" w:cs="Arial"/>
                <w:sz w:val="20"/>
                <w:szCs w:val="20"/>
              </w:rPr>
              <w:t>läkemedelsleverantör</w:t>
            </w:r>
            <w:bookmarkStart w:id="0" w:name="_GoBack"/>
            <w:bookmarkEnd w:id="0"/>
            <w:r w:rsidR="00D719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38B" w:rsidTr="00046C29">
        <w:tc>
          <w:tcPr>
            <w:tcW w:w="648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338B" w:rsidRPr="00046C29" w:rsidRDefault="00D7338B" w:rsidP="00046C29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7338B" w:rsidRPr="00046C29" w:rsidRDefault="00D7338B" w:rsidP="00D31B61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Att svara för kvalitetsuppföljning av läkemedelshantering</w:t>
            </w:r>
          </w:p>
        </w:tc>
      </w:tr>
      <w:tr w:rsidR="006D5A37" w:rsidTr="00046C29">
        <w:tc>
          <w:tcPr>
            <w:tcW w:w="648" w:type="dxa"/>
            <w:shd w:val="clear" w:color="auto" w:fill="auto"/>
            <w:vAlign w:val="center"/>
          </w:tcPr>
          <w:p w:rsidR="006D5A37" w:rsidRPr="00046C29" w:rsidRDefault="006D5A37" w:rsidP="006D5A37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5A37" w:rsidRPr="00046C29" w:rsidRDefault="006D5A37" w:rsidP="006D5A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6D5A37" w:rsidRPr="00046C29" w:rsidRDefault="006D5A37" w:rsidP="00192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A37" w:rsidTr="00046C29">
        <w:tc>
          <w:tcPr>
            <w:tcW w:w="648" w:type="dxa"/>
            <w:shd w:val="clear" w:color="auto" w:fill="auto"/>
            <w:vAlign w:val="center"/>
          </w:tcPr>
          <w:p w:rsidR="006D5A37" w:rsidRPr="00046C29" w:rsidRDefault="006D5A37" w:rsidP="006D5A37">
            <w:pPr>
              <w:jc w:val="center"/>
              <w:rPr>
                <w:sz w:val="40"/>
                <w:szCs w:val="40"/>
              </w:rPr>
            </w:pPr>
            <w:r w:rsidRPr="00046C29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5A37" w:rsidRPr="00046C29" w:rsidRDefault="006D5A37" w:rsidP="006D5A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6D5A37" w:rsidRPr="00046C29" w:rsidRDefault="006D5A37" w:rsidP="006D5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Pr="00421405" w:rsidRDefault="00C6407C">
      <w:pPr>
        <w:rPr>
          <w:sz w:val="1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046C29">
        <w:tc>
          <w:tcPr>
            <w:tcW w:w="4606" w:type="dxa"/>
            <w:shd w:val="clear" w:color="auto" w:fill="auto"/>
          </w:tcPr>
          <w:p w:rsidR="00DD318F" w:rsidRPr="00046C29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046C29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046C29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046C29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046C29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046C2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046C29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046C29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06" w:type="dxa"/>
            <w:shd w:val="clear" w:color="auto" w:fill="auto"/>
          </w:tcPr>
          <w:p w:rsidR="00DD318F" w:rsidRPr="00046C29" w:rsidRDefault="00BE1B28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Basenhets-</w:t>
            </w:r>
            <w:r w:rsidR="00FA0281" w:rsidRPr="00046C29">
              <w:rPr>
                <w:rFonts w:ascii="Arial" w:hAnsi="Arial" w:cs="Arial"/>
                <w:sz w:val="20"/>
                <w:szCs w:val="20"/>
              </w:rPr>
              <w:t>/Verksamhets-/Enhetschef</w:t>
            </w:r>
          </w:p>
          <w:p w:rsidR="00E052A5" w:rsidRPr="00046C29" w:rsidRDefault="00E052A5">
            <w:pPr>
              <w:rPr>
                <w:sz w:val="40"/>
                <w:szCs w:val="40"/>
              </w:rPr>
            </w:pPr>
          </w:p>
          <w:p w:rsidR="00DD318F" w:rsidRPr="00046C29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046C29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046C29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046C29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046C2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DD318F" w:rsidP="00DD318F">
            <w:proofErr w:type="gramStart"/>
            <w:r w:rsidRPr="00046C29">
              <w:rPr>
                <w:rFonts w:ascii="Arial" w:hAnsi="Arial" w:cs="Arial"/>
                <w:sz w:val="16"/>
                <w:szCs w:val="16"/>
              </w:rPr>
              <w:t>Namnteckning</w:t>
            </w:r>
            <w:r w:rsidR="00A60E1A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DD318F" w:rsidRDefault="00DD318F" w:rsidP="00421405"/>
    <w:sectPr w:rsidR="00DD318F" w:rsidSect="00421405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A3" w:rsidRDefault="00E74DA3">
      <w:r>
        <w:separator/>
      </w:r>
    </w:p>
  </w:endnote>
  <w:endnote w:type="continuationSeparator" w:id="0">
    <w:p w:rsidR="00E74DA3" w:rsidRDefault="00E7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D7" w:rsidRPr="000B42D7" w:rsidRDefault="000B42D7" w:rsidP="00421405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5F39BB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A3" w:rsidRDefault="00E74DA3">
      <w:r>
        <w:separator/>
      </w:r>
    </w:p>
  </w:footnote>
  <w:footnote w:type="continuationSeparator" w:id="0">
    <w:p w:rsidR="00E74DA3" w:rsidRDefault="00E7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D7338B" w:rsidTr="00046C29">
      <w:tc>
        <w:tcPr>
          <w:tcW w:w="3510" w:type="dxa"/>
          <w:shd w:val="clear" w:color="auto" w:fill="auto"/>
        </w:tcPr>
        <w:p w:rsidR="00D7338B" w:rsidRPr="00046C29" w:rsidRDefault="00D7338B" w:rsidP="00046C29">
          <w:pPr>
            <w:pStyle w:val="Brdtextmedindrag"/>
            <w:ind w:left="0"/>
            <w:rPr>
              <w:sz w:val="10"/>
              <w:szCs w:val="10"/>
            </w:rPr>
          </w:pPr>
        </w:p>
        <w:p w:rsidR="00D7338B" w:rsidRDefault="005F39BB" w:rsidP="00046C29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D7338B" w:rsidRPr="00046C29" w:rsidRDefault="00D7338B" w:rsidP="00046C29">
          <w:pPr>
            <w:pStyle w:val="Brdtextmedindrag"/>
            <w:ind w:left="0"/>
            <w:rPr>
              <w:sz w:val="10"/>
              <w:szCs w:val="10"/>
            </w:rPr>
          </w:pPr>
        </w:p>
        <w:p w:rsidR="003166C6" w:rsidRDefault="00D7338B" w:rsidP="00046C29">
          <w:pPr>
            <w:pStyle w:val="Brdtextmedindrag"/>
            <w:ind w:left="0"/>
          </w:pPr>
          <w:r>
            <w:t xml:space="preserve">RIKTLINJER FÖR LÄKEMEDELSHANTERING – </w:t>
          </w:r>
        </w:p>
        <w:p w:rsidR="00D7338B" w:rsidRDefault="00D7338B" w:rsidP="00046C29">
          <w:pPr>
            <w:pStyle w:val="Brdtextmedindrag"/>
            <w:ind w:left="0"/>
          </w:pPr>
          <w:r w:rsidRPr="00046C29">
            <w:rPr>
              <w:sz w:val="10"/>
              <w:szCs w:val="10"/>
            </w:rPr>
            <w:br/>
          </w:r>
          <w:r w:rsidRPr="00046C29">
            <w:rPr>
              <w:i/>
            </w:rPr>
            <w:t>ANSVAR</w:t>
          </w:r>
          <w:r>
            <w:t xml:space="preserve"> </w:t>
          </w:r>
        </w:p>
        <w:p w:rsidR="003166C6" w:rsidRPr="00046C29" w:rsidRDefault="003166C6" w:rsidP="00046C29">
          <w:pPr>
            <w:pStyle w:val="Brdtextmedindrag"/>
            <w:ind w:left="0"/>
            <w:rPr>
              <w:sz w:val="10"/>
              <w:szCs w:val="10"/>
            </w:rPr>
          </w:pPr>
        </w:p>
        <w:p w:rsidR="00D7338B" w:rsidRDefault="00D7338B" w:rsidP="006D18A9">
          <w:pPr>
            <w:pStyle w:val="Brdtextmedindrag"/>
            <w:ind w:left="0"/>
          </w:pPr>
          <w:r>
            <w:t xml:space="preserve">LÄKEMEDELSANSVARIG </w:t>
          </w:r>
          <w:r w:rsidR="00421405">
            <w:t>SJUKSKÖ</w:t>
          </w:r>
          <w:r>
            <w:t>TERSKA</w:t>
          </w:r>
          <w:r w:rsidR="006D18A9">
            <w:t>/</w:t>
          </w:r>
          <w:r w:rsidR="006D18A9" w:rsidRPr="00CD6C24">
            <w:rPr>
              <w:rFonts w:ascii="Times New Roman" w:hAnsi="Times New Roman"/>
              <w:szCs w:val="24"/>
              <w:highlight w:val="yellow"/>
            </w:rPr>
            <w:t xml:space="preserve"> </w:t>
          </w:r>
          <w:r w:rsidR="006D18A9" w:rsidRPr="006D18A9">
            <w:t>B</w:t>
          </w:r>
          <w:r w:rsidR="006D18A9">
            <w:t>IOMEDICINSK ANALYTIKER</w:t>
          </w:r>
        </w:p>
      </w:tc>
    </w:tr>
  </w:tbl>
  <w:p w:rsidR="00D7338B" w:rsidRDefault="00D7338B" w:rsidP="0042140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39BC"/>
    <w:multiLevelType w:val="hybridMultilevel"/>
    <w:tmpl w:val="20B2CF8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41C18"/>
    <w:rsid w:val="00046C29"/>
    <w:rsid w:val="000A3910"/>
    <w:rsid w:val="000B42D7"/>
    <w:rsid w:val="001652E0"/>
    <w:rsid w:val="00192416"/>
    <w:rsid w:val="00201CA4"/>
    <w:rsid w:val="00205C28"/>
    <w:rsid w:val="00230F22"/>
    <w:rsid w:val="002D64D5"/>
    <w:rsid w:val="002E6FD2"/>
    <w:rsid w:val="003166C6"/>
    <w:rsid w:val="0033696D"/>
    <w:rsid w:val="003F7D1B"/>
    <w:rsid w:val="00400B07"/>
    <w:rsid w:val="00421405"/>
    <w:rsid w:val="004B3E45"/>
    <w:rsid w:val="004C16DD"/>
    <w:rsid w:val="004D52DA"/>
    <w:rsid w:val="005476B7"/>
    <w:rsid w:val="005F39BB"/>
    <w:rsid w:val="00650FDD"/>
    <w:rsid w:val="006D18A9"/>
    <w:rsid w:val="006D5A37"/>
    <w:rsid w:val="00706AD8"/>
    <w:rsid w:val="00772471"/>
    <w:rsid w:val="0084486D"/>
    <w:rsid w:val="00882CF6"/>
    <w:rsid w:val="00895732"/>
    <w:rsid w:val="00A60E1A"/>
    <w:rsid w:val="00A66805"/>
    <w:rsid w:val="00A90BCA"/>
    <w:rsid w:val="00B101F9"/>
    <w:rsid w:val="00BE1B28"/>
    <w:rsid w:val="00C50AD5"/>
    <w:rsid w:val="00C55C63"/>
    <w:rsid w:val="00C6407C"/>
    <w:rsid w:val="00C67839"/>
    <w:rsid w:val="00CB147A"/>
    <w:rsid w:val="00CC6BAC"/>
    <w:rsid w:val="00D31B61"/>
    <w:rsid w:val="00D67E31"/>
    <w:rsid w:val="00D71979"/>
    <w:rsid w:val="00D7338B"/>
    <w:rsid w:val="00D86019"/>
    <w:rsid w:val="00DD318F"/>
    <w:rsid w:val="00DE0D8E"/>
    <w:rsid w:val="00DF60E9"/>
    <w:rsid w:val="00E040AC"/>
    <w:rsid w:val="00E052A5"/>
    <w:rsid w:val="00E3436C"/>
    <w:rsid w:val="00E4429B"/>
    <w:rsid w:val="00E74DA3"/>
    <w:rsid w:val="00ED2CA1"/>
    <w:rsid w:val="00F030DE"/>
    <w:rsid w:val="00F50C24"/>
    <w:rsid w:val="00F63B0A"/>
    <w:rsid w:val="00F7784A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42D5D3-5651-47A7-9D12-1C8A809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FD98-F514-4D2A-886E-FBB12976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1866</CharactersWithSpaces>
  <SharedDoc>false</SharedDoc>
  <HLinks>
    <vt:vector size="6" baseType="variant">
      <vt:variant>
        <vt:i4>6357100</vt:i4>
      </vt:variant>
      <vt:variant>
        <vt:i4>14594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Maria Engman</cp:lastModifiedBy>
  <cp:revision>2</cp:revision>
  <cp:lastPrinted>2012-05-15T06:24:00Z</cp:lastPrinted>
  <dcterms:created xsi:type="dcterms:W3CDTF">2022-02-24T09:12:00Z</dcterms:created>
  <dcterms:modified xsi:type="dcterms:W3CDTF">2022-02-24T09:12:00Z</dcterms:modified>
</cp:coreProperties>
</file>