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84686" w14:textId="65BD477D" w:rsidR="006C158D" w:rsidRDefault="00253F3B" w:rsidP="0011534E">
      <w:pPr>
        <w:jc w:val="center"/>
      </w:pPr>
      <w:r>
        <w:t>Minnesanteckningar traumamöte 26-02-17</w:t>
      </w:r>
    </w:p>
    <w:p w14:paraId="7152FEC6" w14:textId="77777777" w:rsidR="0011534E" w:rsidRDefault="0011534E" w:rsidP="0011534E">
      <w:pPr>
        <w:jc w:val="center"/>
      </w:pPr>
    </w:p>
    <w:p w14:paraId="4221D5F8" w14:textId="6CB4548A" w:rsidR="00253F3B" w:rsidRDefault="00253F3B" w:rsidP="0011534E">
      <w:pPr>
        <w:jc w:val="center"/>
      </w:pPr>
      <w:r>
        <w:t>Närvarande; Jonas</w:t>
      </w:r>
      <w:r w:rsidR="0011534E">
        <w:t xml:space="preserve"> E-F, Åsa </w:t>
      </w:r>
      <w:r w:rsidR="00937A98">
        <w:t>W,</w:t>
      </w:r>
      <w:r>
        <w:t xml:space="preserve"> Björn</w:t>
      </w:r>
      <w:r w:rsidR="0011534E">
        <w:t xml:space="preserve"> Ö,</w:t>
      </w:r>
      <w:r>
        <w:t xml:space="preserve"> Linda</w:t>
      </w:r>
      <w:r w:rsidR="0011534E">
        <w:t xml:space="preserve"> B, Celia N, Daniel S och Ingela E</w:t>
      </w:r>
    </w:p>
    <w:p w14:paraId="19A7CE53" w14:textId="77777777" w:rsidR="00937A98" w:rsidRDefault="00937A98" w:rsidP="0011534E">
      <w:pPr>
        <w:jc w:val="center"/>
      </w:pPr>
    </w:p>
    <w:p w14:paraId="4637BED1" w14:textId="3BCD6DF9" w:rsidR="00ED51EE" w:rsidRDefault="00937A98" w:rsidP="00ED51EE">
      <w:pPr>
        <w:jc w:val="center"/>
        <w:rPr>
          <w:b/>
          <w:bCs/>
        </w:rPr>
      </w:pPr>
      <w:r w:rsidRPr="00937A98">
        <w:rPr>
          <w:b/>
          <w:bCs/>
        </w:rPr>
        <w:t>Bäckengördel</w:t>
      </w:r>
    </w:p>
    <w:p w14:paraId="0CBAD2E7" w14:textId="6BE0559A" w:rsidR="00937A98" w:rsidRDefault="00937A98" w:rsidP="0011534E">
      <w:pPr>
        <w:jc w:val="center"/>
      </w:pPr>
      <w:r>
        <w:t>Vid tillfälle lånar Isabell</w:t>
      </w:r>
      <w:r w:rsidRPr="00937A98">
        <w:t xml:space="preserve"> </w:t>
      </w:r>
      <w:r w:rsidR="00856875">
        <w:t xml:space="preserve">en </w:t>
      </w:r>
      <w:r w:rsidR="00EC2C88">
        <w:t>Sam Sling</w:t>
      </w:r>
      <w:r w:rsidRPr="00937A98">
        <w:t xml:space="preserve"> från Karlskrona som vi </w:t>
      </w:r>
      <w:r>
        <w:t xml:space="preserve">testar. Just nu har vi ca 12 </w:t>
      </w:r>
      <w:proofErr w:type="spellStart"/>
      <w:r>
        <w:t>st</w:t>
      </w:r>
      <w:proofErr w:type="spellEnd"/>
      <w:r>
        <w:t xml:space="preserve"> T-POD kvar, så vi använder upp dessa först.</w:t>
      </w:r>
    </w:p>
    <w:p w14:paraId="63349DD9" w14:textId="77777777" w:rsidR="00ED51EE" w:rsidRDefault="00ED51EE" w:rsidP="0011534E">
      <w:pPr>
        <w:jc w:val="center"/>
      </w:pPr>
    </w:p>
    <w:p w14:paraId="153A2B83" w14:textId="5300B403" w:rsidR="00ED51EE" w:rsidRDefault="00937A98" w:rsidP="00ED51EE">
      <w:pPr>
        <w:jc w:val="center"/>
        <w:rPr>
          <w:b/>
          <w:bCs/>
        </w:rPr>
      </w:pPr>
      <w:r w:rsidRPr="00937A98">
        <w:rPr>
          <w:b/>
          <w:bCs/>
        </w:rPr>
        <w:t>Avvikelse</w:t>
      </w:r>
      <w:r>
        <w:rPr>
          <w:b/>
          <w:bCs/>
        </w:rPr>
        <w:t xml:space="preserve"> </w:t>
      </w:r>
    </w:p>
    <w:p w14:paraId="5A46B150" w14:textId="46A18A5D" w:rsidR="00937A98" w:rsidRPr="00803FC3" w:rsidRDefault="00803FC3" w:rsidP="0011534E">
      <w:pPr>
        <w:jc w:val="center"/>
      </w:pPr>
      <w:r w:rsidRPr="00803FC3">
        <w:t>A</w:t>
      </w:r>
      <w:r w:rsidR="00937A98" w:rsidRPr="00803FC3">
        <w:t xml:space="preserve">vvikelse är skickad från en person i traumateam r/t lång tid på </w:t>
      </w:r>
      <w:r w:rsidRPr="00803FC3">
        <w:t>CT. Björn kommer se över denna.</w:t>
      </w:r>
    </w:p>
    <w:p w14:paraId="1CE5B9DC" w14:textId="5BEBF956" w:rsidR="00803FC3" w:rsidRDefault="00803FC3" w:rsidP="0011534E">
      <w:pPr>
        <w:jc w:val="center"/>
      </w:pPr>
      <w:r w:rsidRPr="00803FC3">
        <w:t xml:space="preserve">För att se över hur personal </w:t>
      </w:r>
      <w:r>
        <w:t xml:space="preserve">från </w:t>
      </w:r>
      <w:r w:rsidRPr="00803FC3">
        <w:t xml:space="preserve">AKM och CT kan förbättra samarbetet kommer Björn att ta kontakt med sektionsansvariga på CT. </w:t>
      </w:r>
      <w:r>
        <w:t xml:space="preserve">Möte planeras </w:t>
      </w:r>
      <w:r w:rsidR="00ED51EE">
        <w:t>med förhoppningen</w:t>
      </w:r>
      <w:r w:rsidRPr="00803FC3">
        <w:t xml:space="preserve"> </w:t>
      </w:r>
      <w:r w:rsidR="00EC2C88">
        <w:t xml:space="preserve">om </w:t>
      </w:r>
      <w:r w:rsidR="009838BD" w:rsidRPr="00803FC3">
        <w:t>att gemensamt</w:t>
      </w:r>
      <w:r w:rsidRPr="00803FC3">
        <w:t xml:space="preserve"> skapa en lathund</w:t>
      </w:r>
      <w:r>
        <w:t>.</w:t>
      </w:r>
    </w:p>
    <w:p w14:paraId="780FD138" w14:textId="77777777" w:rsidR="00ED51EE" w:rsidRDefault="00ED51EE" w:rsidP="0011534E">
      <w:pPr>
        <w:jc w:val="center"/>
      </w:pPr>
    </w:p>
    <w:p w14:paraId="68E13034" w14:textId="4AE98B93" w:rsidR="00803FC3" w:rsidRDefault="00ED51EE" w:rsidP="0011534E">
      <w:pPr>
        <w:jc w:val="center"/>
        <w:rPr>
          <w:b/>
          <w:bCs/>
        </w:rPr>
      </w:pPr>
      <w:r w:rsidRPr="00ED51EE">
        <w:rPr>
          <w:b/>
          <w:bCs/>
        </w:rPr>
        <w:t>Prover i IO nål</w:t>
      </w:r>
    </w:p>
    <w:p w14:paraId="1669F918" w14:textId="494E6C97" w:rsidR="00ED51EE" w:rsidRPr="00ED51EE" w:rsidRDefault="00ED51EE" w:rsidP="0011534E">
      <w:pPr>
        <w:jc w:val="center"/>
      </w:pPr>
      <w:r w:rsidRPr="00ED51EE">
        <w:t xml:space="preserve">Har innan dagens möte varit olika diskussioner om att ta Blodgruppering &amp; </w:t>
      </w:r>
      <w:proofErr w:type="spellStart"/>
      <w:r w:rsidRPr="00ED51EE">
        <w:t>Bastest</w:t>
      </w:r>
      <w:proofErr w:type="spellEnd"/>
      <w:r w:rsidRPr="00ED51EE">
        <w:t xml:space="preserve"> i IO nål.</w:t>
      </w:r>
    </w:p>
    <w:p w14:paraId="5CE78ECD" w14:textId="3BA01D1D" w:rsidR="00ED51EE" w:rsidRPr="00ED51EE" w:rsidRDefault="00ED51EE" w:rsidP="0011534E">
      <w:pPr>
        <w:jc w:val="center"/>
      </w:pPr>
      <w:r w:rsidRPr="00ED51EE">
        <w:t>Lite mer tid behövs för att lämna besked.</w:t>
      </w:r>
    </w:p>
    <w:p w14:paraId="24ACFD28" w14:textId="627B6B48" w:rsidR="00ED51EE" w:rsidRDefault="00ED51EE" w:rsidP="0011534E">
      <w:pPr>
        <w:jc w:val="center"/>
      </w:pPr>
      <w:r w:rsidRPr="00ED51EE">
        <w:t>Det som är helt klart är att om personen behöver blod och det är akut då ges blod i IO</w:t>
      </w:r>
      <w:r>
        <w:t xml:space="preserve"> nålen</w:t>
      </w:r>
      <w:r w:rsidR="00CE2A99">
        <w:t xml:space="preserve"> så som möjligt</w:t>
      </w:r>
    </w:p>
    <w:p w14:paraId="7D2CD3FC" w14:textId="77777777" w:rsidR="00ED51EE" w:rsidRDefault="00ED51EE" w:rsidP="002B7C1C"/>
    <w:p w14:paraId="2406E2BE" w14:textId="3D819219" w:rsidR="00ED51EE" w:rsidRDefault="00ED51EE" w:rsidP="0011534E">
      <w:pPr>
        <w:jc w:val="center"/>
        <w:rPr>
          <w:b/>
          <w:bCs/>
        </w:rPr>
      </w:pPr>
      <w:r w:rsidRPr="00ED51EE">
        <w:rPr>
          <w:b/>
          <w:bCs/>
        </w:rPr>
        <w:t>Övning &amp; Granskning</w:t>
      </w:r>
    </w:p>
    <w:p w14:paraId="19DBB479" w14:textId="79942419" w:rsidR="00ED51EE" w:rsidRPr="00ED51EE" w:rsidRDefault="00ED51EE" w:rsidP="0011534E">
      <w:pPr>
        <w:jc w:val="center"/>
      </w:pPr>
      <w:r w:rsidRPr="00ED51EE">
        <w:t>Resten av mötet diskuteras granskningsfall och traumaövningen den 24/2.</w:t>
      </w:r>
    </w:p>
    <w:p w14:paraId="1B6E74A6" w14:textId="77777777" w:rsidR="00ED51EE" w:rsidRPr="00ED51EE" w:rsidRDefault="00ED51EE" w:rsidP="0011534E">
      <w:pPr>
        <w:jc w:val="center"/>
      </w:pPr>
    </w:p>
    <w:p w14:paraId="30953C13" w14:textId="59F31F72" w:rsidR="00ED51EE" w:rsidRPr="00ED51EE" w:rsidRDefault="00ED51EE" w:rsidP="0011534E">
      <w:pPr>
        <w:jc w:val="center"/>
      </w:pPr>
      <w:r w:rsidRPr="00ED51EE">
        <w:t>Nästa möte 17/3</w:t>
      </w:r>
      <w:r w:rsidR="001523F9">
        <w:t xml:space="preserve"> </w:t>
      </w:r>
    </w:p>
    <w:p w14:paraId="5CFA45F9" w14:textId="77777777" w:rsidR="00ED51EE" w:rsidRPr="00ED51EE" w:rsidRDefault="00ED51EE" w:rsidP="0011534E">
      <w:pPr>
        <w:jc w:val="center"/>
      </w:pPr>
    </w:p>
    <w:p w14:paraId="2F747EFB" w14:textId="181D9A7C" w:rsidR="00ED51EE" w:rsidRPr="00ED51EE" w:rsidRDefault="00ED51EE" w:rsidP="0011534E">
      <w:pPr>
        <w:jc w:val="center"/>
      </w:pPr>
      <w:r w:rsidRPr="00ED51EE">
        <w:t>Vid pennan Ingela</w:t>
      </w:r>
    </w:p>
    <w:sectPr w:rsidR="00ED51EE" w:rsidRPr="00ED5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3B"/>
    <w:rsid w:val="00077BE5"/>
    <w:rsid w:val="0011534E"/>
    <w:rsid w:val="001523F9"/>
    <w:rsid w:val="00253F3B"/>
    <w:rsid w:val="002A3F49"/>
    <w:rsid w:val="002B7C1C"/>
    <w:rsid w:val="006C158D"/>
    <w:rsid w:val="007B4267"/>
    <w:rsid w:val="00803FC3"/>
    <w:rsid w:val="00856875"/>
    <w:rsid w:val="00937A98"/>
    <w:rsid w:val="009838BD"/>
    <w:rsid w:val="00CE2A99"/>
    <w:rsid w:val="00EC2C88"/>
    <w:rsid w:val="00ED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4D7DD"/>
  <w15:chartTrackingRefBased/>
  <w15:docId w15:val="{8D271CA4-869C-4498-A8E6-09885DB6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53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53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53F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53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53F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53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53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53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53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53F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53F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53F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53F3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53F3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53F3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53F3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53F3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53F3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53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53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53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53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53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53F3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53F3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53F3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53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53F3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53F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Ingela Eriksson</dc:creator>
  <cp:keywords/>
  <dc:description/>
  <cp:lastModifiedBy>Ingela Eriksson</cp:lastModifiedBy>
  <cp:revision>7</cp:revision>
  <dcterms:created xsi:type="dcterms:W3CDTF">2026-02-23T13:46:00Z</dcterms:created>
  <dcterms:modified xsi:type="dcterms:W3CDTF">2026-02-23T13:49:00Z</dcterms:modified>
</cp:coreProperties>
</file>