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4B43" w14:textId="77777777" w:rsidR="006F7793" w:rsidRDefault="006F7793" w:rsidP="00B433A0"/>
    <w:p w14:paraId="4D591624" w14:textId="77777777" w:rsidR="007A7AFD" w:rsidRPr="00DC2E3A" w:rsidRDefault="007A7AFD" w:rsidP="007A7AFD">
      <w:pPr>
        <w:pStyle w:val="Rubrik1"/>
        <w:rPr>
          <w:color w:val="auto"/>
        </w:rPr>
      </w:pPr>
      <w:r w:rsidRPr="00DC2E3A">
        <w:rPr>
          <w:color w:val="auto"/>
        </w:rPr>
        <w:t xml:space="preserve">Uppdragsbeskrivning för </w:t>
      </w:r>
      <w:r w:rsidR="00BE7DE2" w:rsidRPr="00DC2E3A">
        <w:rPr>
          <w:color w:val="auto"/>
        </w:rPr>
        <w:t>Länsgrupp brukarmedverkan</w:t>
      </w:r>
    </w:p>
    <w:p w14:paraId="6DB343E2" w14:textId="77777777" w:rsidR="00E76349" w:rsidRDefault="00E76349" w:rsidP="007A7AFD"/>
    <w:p w14:paraId="11402905" w14:textId="77777777" w:rsidR="007A7AFD" w:rsidRDefault="00BE7DE2" w:rsidP="007A7AFD">
      <w:r>
        <w:t>Läns</w:t>
      </w:r>
      <w:r w:rsidR="007A7AFD">
        <w:t xml:space="preserve">grupp brukarmedverkan består av </w:t>
      </w:r>
      <w:r w:rsidR="001E123E">
        <w:t>9</w:t>
      </w:r>
      <w:r w:rsidR="007A7AFD">
        <w:t xml:space="preserve"> personer med erfarenhet </w:t>
      </w:r>
      <w:r w:rsidR="00E76349">
        <w:t xml:space="preserve">av stöd, vård och omsorg i Kalmar län, </w:t>
      </w:r>
      <w:r w:rsidR="007A7AFD">
        <w:t>som brukare, patient eller närstående</w:t>
      </w:r>
      <w:r w:rsidR="00E76349">
        <w:t>. Personerna i gruppen</w:t>
      </w:r>
      <w:r w:rsidR="007A7AFD">
        <w:t xml:space="preserve"> är rekryterade från Intressebanken i Kalmar län. Gruppens medlemmar bör spegla samhället avseende kön, ålder och bakgrund. Medlemmarna har erfarenhet från Länsgemensam lednings aktuella fokusområden</w:t>
      </w:r>
      <w:r w:rsidR="001E123E">
        <w:t xml:space="preserve"> (äldre, barn och unga, psykisk hälsa och missbruk/beroende samt rehabilitering/habilitering)</w:t>
      </w:r>
      <w:r w:rsidR="00E76349">
        <w:t xml:space="preserve"> och ingår i samordnande grupp eller grupp hab/rehab</w:t>
      </w:r>
      <w:r w:rsidR="007A7AFD">
        <w:t xml:space="preserve">. </w:t>
      </w:r>
      <w:r w:rsidR="001E123E">
        <w:t xml:space="preserve">Medlemmarna utser själva </w:t>
      </w:r>
      <w:r w:rsidR="007A7AFD">
        <w:t xml:space="preserve">ordförande </w:t>
      </w:r>
      <w:r w:rsidR="001E123E">
        <w:t>och vice ordförande</w:t>
      </w:r>
      <w:r w:rsidR="00DC2E3A">
        <w:t xml:space="preserve"> inom gruppen.</w:t>
      </w:r>
      <w:r w:rsidR="001E123E">
        <w:t xml:space="preserve"> </w:t>
      </w:r>
      <w:r w:rsidR="00E76349">
        <w:t>Ordförande ingår inte i samordnande grupp eller Länsgrupp hab/rehab.</w:t>
      </w:r>
      <w:r w:rsidR="007A7AFD">
        <w:t xml:space="preserve">   </w:t>
      </w:r>
    </w:p>
    <w:p w14:paraId="6572584A" w14:textId="77777777" w:rsidR="007A7AFD" w:rsidRPr="00DC2E3A" w:rsidRDefault="007A7AFD" w:rsidP="007A7AFD">
      <w:pPr>
        <w:pStyle w:val="Rubrik2"/>
        <w:rPr>
          <w:color w:val="auto"/>
        </w:rPr>
      </w:pPr>
      <w:r w:rsidRPr="00DC2E3A">
        <w:rPr>
          <w:color w:val="auto"/>
        </w:rPr>
        <w:t>Uppdrag</w:t>
      </w:r>
    </w:p>
    <w:p w14:paraId="6EB206EA" w14:textId="77777777" w:rsidR="007A7AFD" w:rsidRDefault="007A7AFD" w:rsidP="007A7AFD">
      <w:pPr>
        <w:pStyle w:val="Liststycke"/>
        <w:numPr>
          <w:ilvl w:val="0"/>
          <w:numId w:val="9"/>
        </w:numPr>
      </w:pPr>
      <w:r>
        <w:t>Verka</w:t>
      </w:r>
      <w:r w:rsidR="00E76349">
        <w:t>r</w:t>
      </w:r>
      <w:r>
        <w:t xml:space="preserve"> för att brukare, patienter, och närståendes erfarenheter och kunskaper </w:t>
      </w:r>
      <w:r w:rsidR="00E76349">
        <w:t xml:space="preserve">erkänns och </w:t>
      </w:r>
      <w:r>
        <w:t xml:space="preserve">tas till vara i utvecklingen </w:t>
      </w:r>
      <w:r w:rsidRPr="00783B96">
        <w:t>av god, jämlik och jämställt stöd</w:t>
      </w:r>
      <w:r>
        <w:t xml:space="preserve">, vård och omsorg inom socialtjänst och hälso- och sjukvård </w:t>
      </w:r>
    </w:p>
    <w:p w14:paraId="3EC03EC3" w14:textId="77777777" w:rsidR="007A7AFD" w:rsidRDefault="007A7AFD" w:rsidP="007A7AFD">
      <w:pPr>
        <w:pStyle w:val="Liststycke"/>
        <w:numPr>
          <w:ilvl w:val="0"/>
          <w:numId w:val="9"/>
        </w:numPr>
      </w:pPr>
      <w:r>
        <w:t xml:space="preserve">Identifierar frågor och förbättringsområden som utifrån ett brukar-, patient- och närståendeperspektiv är viktiga för kommuner och regionen att arbeta med </w:t>
      </w:r>
    </w:p>
    <w:p w14:paraId="70348D23" w14:textId="77777777" w:rsidR="007A7AFD" w:rsidRDefault="007A7AFD" w:rsidP="007A7AFD">
      <w:pPr>
        <w:pStyle w:val="Liststycke"/>
        <w:numPr>
          <w:ilvl w:val="0"/>
          <w:numId w:val="9"/>
        </w:numPr>
      </w:pPr>
      <w:r>
        <w:t xml:space="preserve">Lyfter in identifierade förbättringsområden till Länsgemensam ledning </w:t>
      </w:r>
    </w:p>
    <w:p w14:paraId="2B1770CD" w14:textId="77777777" w:rsidR="007A7AFD" w:rsidRDefault="007A7AFD" w:rsidP="007A7AFD">
      <w:pPr>
        <w:pStyle w:val="Liststycke"/>
        <w:numPr>
          <w:ilvl w:val="0"/>
          <w:numId w:val="9"/>
        </w:numPr>
      </w:pPr>
      <w:r>
        <w:t xml:space="preserve">Gruppen fokuserar på övergripande frågor som är viktiga för flera brukar, patient- och närstående. Enskilda brukar- eller patientärenden </w:t>
      </w:r>
      <w:r w:rsidR="00E76349">
        <w:t>hanteras</w:t>
      </w:r>
      <w:r>
        <w:t xml:space="preserve"> inte av gruppen </w:t>
      </w:r>
    </w:p>
    <w:p w14:paraId="3D4F3054" w14:textId="77777777" w:rsidR="007A7AFD" w:rsidRPr="00641038" w:rsidRDefault="007A7AFD" w:rsidP="007A7AFD">
      <w:pPr>
        <w:pStyle w:val="Liststycke"/>
        <w:numPr>
          <w:ilvl w:val="0"/>
          <w:numId w:val="9"/>
        </w:numPr>
        <w:rPr>
          <w:b/>
          <w:bCs/>
        </w:rPr>
      </w:pPr>
      <w:r>
        <w:t xml:space="preserve">Gruppen är remissmottagare i </w:t>
      </w:r>
      <w:r w:rsidR="00BE7DE2">
        <w:t xml:space="preserve">Länsgemensam lednings </w:t>
      </w:r>
      <w:r>
        <w:t>övergripande frågor</w:t>
      </w:r>
    </w:p>
    <w:p w14:paraId="21FDE7C6" w14:textId="77777777" w:rsidR="007A7AFD" w:rsidRPr="00DC2E3A" w:rsidRDefault="007A7AFD" w:rsidP="007A7AFD">
      <w:pPr>
        <w:pStyle w:val="Rubrik2"/>
        <w:rPr>
          <w:color w:val="auto"/>
        </w:rPr>
      </w:pPr>
      <w:r w:rsidRPr="00DC2E3A">
        <w:rPr>
          <w:color w:val="auto"/>
        </w:rPr>
        <w:t>Arbetsformer</w:t>
      </w:r>
    </w:p>
    <w:p w14:paraId="24B167EE" w14:textId="77777777" w:rsidR="007A7AFD" w:rsidRDefault="007A7AFD" w:rsidP="007A7AFD">
      <w:pPr>
        <w:pStyle w:val="Liststycke"/>
        <w:numPr>
          <w:ilvl w:val="0"/>
          <w:numId w:val="10"/>
        </w:numPr>
      </w:pPr>
      <w:r w:rsidRPr="00971D40">
        <w:t xml:space="preserve">Gruppen </w:t>
      </w:r>
      <w:r>
        <w:t>har</w:t>
      </w:r>
      <w:r w:rsidRPr="00971D40">
        <w:t xml:space="preserve"> ca 6 möten per år </w:t>
      </w:r>
    </w:p>
    <w:p w14:paraId="44ECD680" w14:textId="77777777" w:rsidR="007A7AFD" w:rsidRPr="00971D40" w:rsidRDefault="007A7AFD" w:rsidP="007A7AFD">
      <w:pPr>
        <w:pStyle w:val="Liststycke"/>
        <w:numPr>
          <w:ilvl w:val="0"/>
          <w:numId w:val="10"/>
        </w:numPr>
      </w:pPr>
      <w:r>
        <w:t xml:space="preserve">Möten kan genomföras </w:t>
      </w:r>
      <w:r w:rsidRPr="00971D40">
        <w:t>fysisk</w:t>
      </w:r>
      <w:r>
        <w:t xml:space="preserve">t och/eller </w:t>
      </w:r>
      <w:r w:rsidRPr="00971D40">
        <w:t>digital</w:t>
      </w:r>
      <w:r>
        <w:t>t</w:t>
      </w:r>
    </w:p>
    <w:p w14:paraId="4CEDB973" w14:textId="77777777" w:rsidR="007A7AFD" w:rsidRPr="00C32127" w:rsidRDefault="007A7AFD" w:rsidP="007A7AFD">
      <w:pPr>
        <w:pStyle w:val="Liststycke"/>
        <w:numPr>
          <w:ilvl w:val="0"/>
          <w:numId w:val="10"/>
        </w:numPr>
      </w:pPr>
      <w:r>
        <w:t xml:space="preserve">Datum för gruppens möten fastställs för ett kalenderår i taget och synkas mot Länsgemensam lednings struktur </w:t>
      </w:r>
    </w:p>
    <w:p w14:paraId="56F05F85" w14:textId="77777777" w:rsidR="007A7AFD" w:rsidRPr="00116CFF" w:rsidRDefault="007A7AFD" w:rsidP="007A7AFD">
      <w:pPr>
        <w:pStyle w:val="Liststycke"/>
        <w:numPr>
          <w:ilvl w:val="0"/>
          <w:numId w:val="10"/>
        </w:numPr>
      </w:pPr>
      <w:r w:rsidRPr="00116CFF">
        <w:t>Ordförande är sammankallande och fastställer dagordningen</w:t>
      </w:r>
      <w:r w:rsidR="001E123E">
        <w:t xml:space="preserve"> tillsammans med vice ordförande</w:t>
      </w:r>
    </w:p>
    <w:p w14:paraId="5E8D5CFD" w14:textId="77777777" w:rsidR="007A7AFD" w:rsidRPr="00116CFF" w:rsidRDefault="007A7AFD" w:rsidP="007A7AFD">
      <w:pPr>
        <w:pStyle w:val="Liststycke"/>
        <w:numPr>
          <w:ilvl w:val="0"/>
          <w:numId w:val="10"/>
        </w:numPr>
      </w:pPr>
      <w:r w:rsidRPr="00116CFF">
        <w:t xml:space="preserve">Gruppen har representation i Länsgemensam ledning i samverkan </w:t>
      </w:r>
      <w:r w:rsidR="00BE7DE2">
        <w:t xml:space="preserve">med </w:t>
      </w:r>
      <w:r w:rsidRPr="00116CFF">
        <w:t xml:space="preserve">två ordinarie </w:t>
      </w:r>
    </w:p>
    <w:p w14:paraId="7035306C" w14:textId="77777777" w:rsidR="007A7AFD" w:rsidRDefault="007A7AFD" w:rsidP="007A7AFD">
      <w:pPr>
        <w:pStyle w:val="Liststycke"/>
      </w:pPr>
      <w:r w:rsidRPr="00116CFF">
        <w:t>ledamöter</w:t>
      </w:r>
      <w:r>
        <w:t xml:space="preserve"> </w:t>
      </w:r>
    </w:p>
    <w:p w14:paraId="438F8942" w14:textId="77777777" w:rsidR="007A7AFD" w:rsidRPr="00352803" w:rsidRDefault="007A7AFD" w:rsidP="007A7AFD">
      <w:pPr>
        <w:pStyle w:val="Liststycke"/>
        <w:numPr>
          <w:ilvl w:val="0"/>
          <w:numId w:val="10"/>
        </w:numPr>
      </w:pPr>
      <w:r w:rsidRPr="00C16207">
        <w:t xml:space="preserve">Samordnare från </w:t>
      </w:r>
      <w:r w:rsidR="001E123E">
        <w:t>L</w:t>
      </w:r>
      <w:r w:rsidRPr="00C16207">
        <w:t xml:space="preserve">änsgemensam ledning </w:t>
      </w:r>
      <w:r>
        <w:t xml:space="preserve">deltar </w:t>
      </w:r>
      <w:r w:rsidR="00BE7DE2">
        <w:t xml:space="preserve">i gruppens möten, </w:t>
      </w:r>
      <w:r>
        <w:t>som länk till Länsgemensam lednings beredningsgrupp</w:t>
      </w:r>
    </w:p>
    <w:p w14:paraId="749183B6" w14:textId="77777777" w:rsidR="007A7AFD" w:rsidRPr="00DC2E3A" w:rsidRDefault="007A7AFD" w:rsidP="007A7AFD">
      <w:pPr>
        <w:pStyle w:val="Rubrik2"/>
        <w:rPr>
          <w:color w:val="auto"/>
        </w:rPr>
      </w:pPr>
      <w:r w:rsidRPr="00DC2E3A">
        <w:rPr>
          <w:color w:val="auto"/>
        </w:rPr>
        <w:t>Förutsättningar</w:t>
      </w:r>
    </w:p>
    <w:p w14:paraId="0D76DC0D" w14:textId="77777777" w:rsidR="007A7AFD" w:rsidRPr="0039012B" w:rsidRDefault="007A7AFD" w:rsidP="007A7AFD">
      <w:pPr>
        <w:pStyle w:val="Liststycke"/>
        <w:numPr>
          <w:ilvl w:val="0"/>
          <w:numId w:val="8"/>
        </w:numPr>
        <w:rPr>
          <w:b/>
          <w:bCs/>
        </w:rPr>
      </w:pPr>
      <w:r>
        <w:t>Gruppens medlemmar har erfarenhet av vård, stöd eller omsorg</w:t>
      </w:r>
      <w:r w:rsidR="00E76349">
        <w:t>,</w:t>
      </w:r>
      <w:r>
        <w:t xml:space="preserve"> som brukare</w:t>
      </w:r>
      <w:r w:rsidR="00C01E7E">
        <w:t>, patient</w:t>
      </w:r>
      <w:r>
        <w:t xml:space="preserve"> eller</w:t>
      </w:r>
      <w:r w:rsidR="00BE7DE2">
        <w:t xml:space="preserve"> </w:t>
      </w:r>
      <w:r>
        <w:t>närstående</w:t>
      </w:r>
      <w:r w:rsidR="001E123E">
        <w:t xml:space="preserve"> </w:t>
      </w:r>
    </w:p>
    <w:p w14:paraId="23E486D0" w14:textId="77777777" w:rsidR="007A7AFD" w:rsidRPr="0039012B" w:rsidRDefault="007A7AFD" w:rsidP="007A7AFD">
      <w:pPr>
        <w:pStyle w:val="Liststycke"/>
        <w:numPr>
          <w:ilvl w:val="0"/>
          <w:numId w:val="8"/>
        </w:numPr>
      </w:pPr>
      <w:r w:rsidRPr="0039012B">
        <w:t>Medlemmarna ska själva vara igenom den akuta fasen relaterad till</w:t>
      </w:r>
      <w:r>
        <w:t xml:space="preserve"> erfarenhet av </w:t>
      </w:r>
      <w:r w:rsidRPr="0039012B">
        <w:t>sjukdom</w:t>
      </w:r>
      <w:r>
        <w:t xml:space="preserve"> eller </w:t>
      </w:r>
      <w:r w:rsidR="00BE7DE2">
        <w:t>närståendes bortgång</w:t>
      </w:r>
    </w:p>
    <w:p w14:paraId="111493DC" w14:textId="77777777" w:rsidR="007A7AFD" w:rsidRPr="0039012B" w:rsidRDefault="007A7AFD" w:rsidP="007A7AFD">
      <w:pPr>
        <w:pStyle w:val="Liststycke"/>
        <w:numPr>
          <w:ilvl w:val="0"/>
          <w:numId w:val="8"/>
        </w:numPr>
        <w:rPr>
          <w:b/>
          <w:bCs/>
        </w:rPr>
      </w:pPr>
      <w:r>
        <w:t xml:space="preserve">Arvode erbjuds enligt beslutad ersättningsmodell </w:t>
      </w:r>
    </w:p>
    <w:p w14:paraId="5D791E89" w14:textId="77777777" w:rsidR="007A7AFD" w:rsidRPr="00297907" w:rsidRDefault="007A7AFD" w:rsidP="007A7AFD">
      <w:pPr>
        <w:pStyle w:val="Liststycke"/>
        <w:numPr>
          <w:ilvl w:val="0"/>
          <w:numId w:val="8"/>
        </w:numPr>
        <w:rPr>
          <w:b/>
          <w:bCs/>
        </w:rPr>
      </w:pPr>
      <w:r>
        <w:t>Mötesanteckningar skrivs och skickas ut efter varje möte</w:t>
      </w:r>
    </w:p>
    <w:p w14:paraId="0A954FC8" w14:textId="77777777" w:rsidR="007A7AFD" w:rsidRPr="00641038" w:rsidRDefault="007A7AFD" w:rsidP="007A7AFD">
      <w:pPr>
        <w:pStyle w:val="Liststycke"/>
        <w:numPr>
          <w:ilvl w:val="0"/>
          <w:numId w:val="8"/>
        </w:numPr>
        <w:rPr>
          <w:b/>
          <w:bCs/>
        </w:rPr>
      </w:pPr>
      <w:r>
        <w:t>Dagordning skickas ut senast 1 vecka före mötet</w:t>
      </w:r>
    </w:p>
    <w:p w14:paraId="1D224F40" w14:textId="77777777" w:rsidR="007A7AFD" w:rsidRDefault="007A7AFD" w:rsidP="007A7AFD">
      <w:pPr>
        <w:pStyle w:val="Liststycke"/>
        <w:numPr>
          <w:ilvl w:val="0"/>
          <w:numId w:val="8"/>
        </w:numPr>
      </w:pPr>
      <w:r>
        <w:t>Gruppens sammansättning förnyas löpande genom att medlemmarnas uppdrag är tidsbestäm</w:t>
      </w:r>
      <w:r w:rsidR="003F72F9">
        <w:t xml:space="preserve">da </w:t>
      </w:r>
      <w:r w:rsidR="009F7AC4">
        <w:t>och</w:t>
      </w:r>
      <w:r w:rsidR="00260B65">
        <w:t xml:space="preserve"> </w:t>
      </w:r>
      <w:r w:rsidR="001B35B7">
        <w:t xml:space="preserve">gruppen </w:t>
      </w:r>
      <w:r w:rsidR="00260B65">
        <w:t>förnyas löpande genom förutbestämd</w:t>
      </w:r>
      <w:r w:rsidR="003F72F9">
        <w:t xml:space="preserve"> rotationsordning</w:t>
      </w:r>
    </w:p>
    <w:p w14:paraId="48470871" w14:textId="77777777" w:rsidR="007A7AFD" w:rsidRPr="00A97F2D" w:rsidRDefault="001E123E" w:rsidP="007A7AFD">
      <w:pPr>
        <w:pStyle w:val="Liststycke"/>
        <w:numPr>
          <w:ilvl w:val="0"/>
          <w:numId w:val="8"/>
        </w:numPr>
      </w:pPr>
      <w:r>
        <w:t>Läns</w:t>
      </w:r>
      <w:r w:rsidR="007A7AFD" w:rsidRPr="00A97F2D">
        <w:t>gruppen har stöd från utvecklingsledare inom Region Kalmar län och Kommunförbundet Kalmar län</w:t>
      </w:r>
    </w:p>
    <w:p w14:paraId="681BA7BF" w14:textId="77777777" w:rsidR="00B433A0" w:rsidRPr="00B433A0" w:rsidRDefault="007A7AFD" w:rsidP="00B433A0">
      <w:pPr>
        <w:pStyle w:val="Liststycke"/>
        <w:numPr>
          <w:ilvl w:val="0"/>
          <w:numId w:val="8"/>
        </w:numPr>
      </w:pPr>
      <w:r w:rsidRPr="00A97F2D">
        <w:t>Kompetensutveckling erbjuds vid behov</w:t>
      </w:r>
    </w:p>
    <w:sectPr w:rsidR="00B433A0" w:rsidRPr="00B433A0" w:rsidSect="00E76349">
      <w:headerReference w:type="default" r:id="rId7"/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3CBA" w14:textId="77777777" w:rsidR="00095101" w:rsidRDefault="00095101" w:rsidP="002308C5">
      <w:pPr>
        <w:spacing w:after="0" w:line="240" w:lineRule="auto"/>
      </w:pPr>
      <w:r>
        <w:separator/>
      </w:r>
    </w:p>
  </w:endnote>
  <w:endnote w:type="continuationSeparator" w:id="0">
    <w:p w14:paraId="1B3A962C" w14:textId="77777777" w:rsidR="00095101" w:rsidRDefault="00095101" w:rsidP="0023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F98" w14:textId="77777777" w:rsidR="002308C5" w:rsidRDefault="002308C5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C8679C8" wp14:editId="2DFAE64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7562850" cy="1212215"/>
          <wp:effectExtent l="0" t="0" r="0" b="0"/>
          <wp:wrapNone/>
          <wp:docPr id="3" name="Bildobjekt 3" descr="Fot_kommu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t_kommu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1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EF493" w14:textId="77777777" w:rsidR="002308C5" w:rsidRDefault="002308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AFFD" w14:textId="77777777" w:rsidR="00095101" w:rsidRDefault="00095101" w:rsidP="002308C5">
      <w:pPr>
        <w:spacing w:after="0" w:line="240" w:lineRule="auto"/>
      </w:pPr>
      <w:r>
        <w:separator/>
      </w:r>
    </w:p>
  </w:footnote>
  <w:footnote w:type="continuationSeparator" w:id="0">
    <w:p w14:paraId="48262007" w14:textId="77777777" w:rsidR="00095101" w:rsidRDefault="00095101" w:rsidP="0023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A200" w14:textId="77777777" w:rsidR="007A7AFD" w:rsidRDefault="001E123E">
    <w:pPr>
      <w:pStyle w:val="Sidhuvud"/>
    </w:pPr>
    <w:r>
      <w:t>2022-</w:t>
    </w:r>
    <w:r w:rsidR="00C01E7E">
      <w:t>11-23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276"/>
    <w:multiLevelType w:val="hybridMultilevel"/>
    <w:tmpl w:val="9FE49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463B"/>
    <w:multiLevelType w:val="hybridMultilevel"/>
    <w:tmpl w:val="F3F492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7879"/>
    <w:multiLevelType w:val="hybridMultilevel"/>
    <w:tmpl w:val="DB54A03C"/>
    <w:lvl w:ilvl="0" w:tplc="9A22A3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C1AFF"/>
    <w:multiLevelType w:val="hybridMultilevel"/>
    <w:tmpl w:val="9E4A0A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5C76"/>
    <w:multiLevelType w:val="hybridMultilevel"/>
    <w:tmpl w:val="0BCA9C00"/>
    <w:lvl w:ilvl="0" w:tplc="8C204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75BF8"/>
    <w:multiLevelType w:val="hybridMultilevel"/>
    <w:tmpl w:val="F8D226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B46F6"/>
    <w:multiLevelType w:val="hybridMultilevel"/>
    <w:tmpl w:val="8DBE52E8"/>
    <w:lvl w:ilvl="0" w:tplc="8C204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70325"/>
    <w:multiLevelType w:val="hybridMultilevel"/>
    <w:tmpl w:val="30D4A206"/>
    <w:lvl w:ilvl="0" w:tplc="8C204A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4A5CF4"/>
    <w:multiLevelType w:val="hybridMultilevel"/>
    <w:tmpl w:val="A5DA18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F7CEA"/>
    <w:multiLevelType w:val="hybridMultilevel"/>
    <w:tmpl w:val="04D249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C1"/>
    <w:rsid w:val="00070652"/>
    <w:rsid w:val="000763BD"/>
    <w:rsid w:val="00095101"/>
    <w:rsid w:val="0014539D"/>
    <w:rsid w:val="001637BD"/>
    <w:rsid w:val="00167C1E"/>
    <w:rsid w:val="001B35B7"/>
    <w:rsid w:val="001E123E"/>
    <w:rsid w:val="0022376E"/>
    <w:rsid w:val="002308C5"/>
    <w:rsid w:val="00260B65"/>
    <w:rsid w:val="003E3E7B"/>
    <w:rsid w:val="003E6B9E"/>
    <w:rsid w:val="003F72F9"/>
    <w:rsid w:val="0043677A"/>
    <w:rsid w:val="004F2F0E"/>
    <w:rsid w:val="00501F78"/>
    <w:rsid w:val="005D01AF"/>
    <w:rsid w:val="005D2835"/>
    <w:rsid w:val="005D3980"/>
    <w:rsid w:val="0062715B"/>
    <w:rsid w:val="00660639"/>
    <w:rsid w:val="006763A1"/>
    <w:rsid w:val="006D38C2"/>
    <w:rsid w:val="006F7793"/>
    <w:rsid w:val="00721DC1"/>
    <w:rsid w:val="00766623"/>
    <w:rsid w:val="00795E75"/>
    <w:rsid w:val="007A7AFD"/>
    <w:rsid w:val="007B4D66"/>
    <w:rsid w:val="007C7CBE"/>
    <w:rsid w:val="008129D0"/>
    <w:rsid w:val="00823BE4"/>
    <w:rsid w:val="008718FB"/>
    <w:rsid w:val="00915DD6"/>
    <w:rsid w:val="009F7AC4"/>
    <w:rsid w:val="00A82FEF"/>
    <w:rsid w:val="00AD2C98"/>
    <w:rsid w:val="00AD7440"/>
    <w:rsid w:val="00AE23C5"/>
    <w:rsid w:val="00AF5E04"/>
    <w:rsid w:val="00B05FBE"/>
    <w:rsid w:val="00B06B02"/>
    <w:rsid w:val="00B12CE1"/>
    <w:rsid w:val="00B25CC0"/>
    <w:rsid w:val="00B433A0"/>
    <w:rsid w:val="00BE10FC"/>
    <w:rsid w:val="00BE7DE2"/>
    <w:rsid w:val="00C01E7E"/>
    <w:rsid w:val="00D20490"/>
    <w:rsid w:val="00DC2E3A"/>
    <w:rsid w:val="00DD0B2E"/>
    <w:rsid w:val="00DE644E"/>
    <w:rsid w:val="00E273BC"/>
    <w:rsid w:val="00E61BCA"/>
    <w:rsid w:val="00E76349"/>
    <w:rsid w:val="00EA16CE"/>
    <w:rsid w:val="00EF3392"/>
    <w:rsid w:val="00F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F3A6"/>
  <w15:chartTrackingRefBased/>
  <w15:docId w15:val="{010625C5-35C1-4423-AE89-8F80E7E2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AFD"/>
  </w:style>
  <w:style w:type="paragraph" w:styleId="Rubrik1">
    <w:name w:val="heading 1"/>
    <w:basedOn w:val="Normal"/>
    <w:next w:val="Normal"/>
    <w:link w:val="Rubrik1Char"/>
    <w:uiPriority w:val="9"/>
    <w:qFormat/>
    <w:rsid w:val="007A7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A7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3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08C5"/>
  </w:style>
  <w:style w:type="paragraph" w:styleId="Sidfot">
    <w:name w:val="footer"/>
    <w:basedOn w:val="Normal"/>
    <w:link w:val="SidfotChar"/>
    <w:uiPriority w:val="99"/>
    <w:unhideWhenUsed/>
    <w:rsid w:val="0023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08C5"/>
  </w:style>
  <w:style w:type="paragraph" w:styleId="Liststycke">
    <w:name w:val="List Paragraph"/>
    <w:basedOn w:val="Normal"/>
    <w:uiPriority w:val="34"/>
    <w:qFormat/>
    <w:rsid w:val="00B12CE1"/>
    <w:pPr>
      <w:ind w:left="720"/>
      <w:contextualSpacing/>
    </w:pPr>
  </w:style>
  <w:style w:type="paragraph" w:customStyle="1" w:styleId="Default">
    <w:name w:val="Default"/>
    <w:rsid w:val="00070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F7793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B4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33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33A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33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33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33A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33A0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A7A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A7A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Minich Karlsson</dc:creator>
  <cp:keywords/>
  <dc:description/>
  <cp:lastModifiedBy>Viktoria Lindstedt</cp:lastModifiedBy>
  <cp:revision>2</cp:revision>
  <dcterms:created xsi:type="dcterms:W3CDTF">2022-11-23T07:30:00Z</dcterms:created>
  <dcterms:modified xsi:type="dcterms:W3CDTF">2022-11-23T07:30:00Z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2021-05-26T11:52:42Z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c789a37b-10fe-403b-9b66-6684a586a402</vt:lpwstr>
  </property>
  <property fmtid="{D5CDD505-2E9C-101B-9397-08002B2CF9AE}" pid="8" name="MSIP_Label_64592d99-4413-49ee-9551-0670efc4da27_ContentBits">
    <vt:lpwstr>0</vt:lpwstr>
  </property>
</Properties>
</file>